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9" w:rsidRPr="000C78A8" w:rsidRDefault="00637149" w:rsidP="00637149">
      <w:pPr>
        <w:jc w:val="both"/>
      </w:pPr>
      <w:r w:rsidRPr="000C78A8">
        <w:t>Bosna i Hercegovina</w:t>
      </w:r>
    </w:p>
    <w:p w:rsidR="00637149" w:rsidRPr="000C78A8" w:rsidRDefault="00637149" w:rsidP="00637149">
      <w:pPr>
        <w:jc w:val="both"/>
      </w:pPr>
      <w:r w:rsidRPr="000C78A8">
        <w:t xml:space="preserve">Federacija Bosne i Hercegovine </w:t>
      </w:r>
    </w:p>
    <w:p w:rsidR="00637149" w:rsidRPr="000C78A8" w:rsidRDefault="00637149" w:rsidP="00637149">
      <w:pPr>
        <w:jc w:val="both"/>
      </w:pPr>
      <w:r w:rsidRPr="000C78A8">
        <w:t xml:space="preserve">Županija Posavska </w:t>
      </w:r>
    </w:p>
    <w:p w:rsidR="00637149" w:rsidRPr="000C78A8" w:rsidRDefault="00637149" w:rsidP="00637149">
      <w:pPr>
        <w:jc w:val="both"/>
      </w:pPr>
      <w:r w:rsidRPr="000C78A8">
        <w:t xml:space="preserve">Općina Orašje </w:t>
      </w:r>
    </w:p>
    <w:p w:rsidR="00637149" w:rsidRPr="000C78A8" w:rsidRDefault="00637149" w:rsidP="00637149">
      <w:pPr>
        <w:jc w:val="both"/>
      </w:pPr>
      <w:r w:rsidRPr="000C78A8">
        <w:t xml:space="preserve">Općinsko vijeće </w:t>
      </w:r>
    </w:p>
    <w:p w:rsidR="00637149" w:rsidRPr="000C78A8" w:rsidRDefault="00637149" w:rsidP="00637149">
      <w:pPr>
        <w:jc w:val="both"/>
      </w:pPr>
      <w:r w:rsidRPr="000C78A8">
        <w:t>Komisija za dodjelu javnih priznanja</w:t>
      </w:r>
    </w:p>
    <w:p w:rsidR="00637149" w:rsidRPr="000C78A8" w:rsidRDefault="00637149" w:rsidP="00637149">
      <w:pPr>
        <w:jc w:val="both"/>
      </w:pPr>
    </w:p>
    <w:p w:rsidR="00637149" w:rsidRPr="000C78A8" w:rsidRDefault="007A0454" w:rsidP="00637149">
      <w:pPr>
        <w:jc w:val="both"/>
      </w:pPr>
      <w:r>
        <w:t>Broj: 01-05-</w:t>
      </w:r>
      <w:r w:rsidR="00DD3F56">
        <w:t>685</w:t>
      </w:r>
      <w:r w:rsidR="00291CCC">
        <w:t>/17</w:t>
      </w:r>
    </w:p>
    <w:p w:rsidR="00637149" w:rsidRPr="000C78A8" w:rsidRDefault="00731850" w:rsidP="00637149">
      <w:pPr>
        <w:jc w:val="both"/>
      </w:pPr>
      <w:r>
        <w:t>Orašje, 06</w:t>
      </w:r>
      <w:r w:rsidR="00DD3F56">
        <w:t>.06.</w:t>
      </w:r>
      <w:r w:rsidR="00F7344E">
        <w:t>2017</w:t>
      </w:r>
      <w:r w:rsidR="00637149" w:rsidRPr="000C78A8">
        <w:t>. godine</w:t>
      </w:r>
    </w:p>
    <w:p w:rsidR="00637149" w:rsidRPr="000C78A8" w:rsidRDefault="00637149" w:rsidP="000C78A8">
      <w:pPr>
        <w:jc w:val="both"/>
      </w:pPr>
    </w:p>
    <w:p w:rsidR="00637149" w:rsidRPr="000C78A8" w:rsidRDefault="00637149" w:rsidP="00637149">
      <w:pPr>
        <w:ind w:firstLine="708"/>
        <w:jc w:val="both"/>
      </w:pPr>
      <w:r w:rsidRPr="000C78A8">
        <w:t xml:space="preserve">Na temelju članka 10. Odluke o javnim priznanjima Općine Orašje („Službeni glasnik Općine Orašje“ broj 10/07) Komisija za dodjelu javnih priznanja upućuje </w:t>
      </w:r>
    </w:p>
    <w:p w:rsidR="00637149" w:rsidRPr="000C78A8" w:rsidRDefault="00637149" w:rsidP="00637149">
      <w:pPr>
        <w:jc w:val="center"/>
        <w:rPr>
          <w:b/>
        </w:rPr>
      </w:pPr>
    </w:p>
    <w:p w:rsidR="00637149" w:rsidRPr="000C78A8" w:rsidRDefault="00637149" w:rsidP="00637149">
      <w:pPr>
        <w:jc w:val="center"/>
        <w:rPr>
          <w:b/>
        </w:rPr>
      </w:pPr>
    </w:p>
    <w:p w:rsidR="00637149" w:rsidRPr="000C78A8" w:rsidRDefault="00637149" w:rsidP="00637149">
      <w:pPr>
        <w:jc w:val="center"/>
        <w:rPr>
          <w:b/>
        </w:rPr>
      </w:pPr>
      <w:r w:rsidRPr="000C78A8">
        <w:rPr>
          <w:b/>
        </w:rPr>
        <w:t>J A V N I   P O Z I V</w:t>
      </w:r>
    </w:p>
    <w:p w:rsidR="00637149" w:rsidRPr="000C78A8" w:rsidRDefault="00637149" w:rsidP="00637149">
      <w:pPr>
        <w:ind w:firstLine="708"/>
        <w:jc w:val="center"/>
        <w:rPr>
          <w:b/>
        </w:rPr>
      </w:pPr>
      <w:r w:rsidRPr="000C78A8">
        <w:rPr>
          <w:b/>
        </w:rPr>
        <w:t>za predlaganje kandidata za dodjelu priznanja Općine Orašje</w:t>
      </w:r>
      <w:r w:rsidR="00F7344E">
        <w:rPr>
          <w:b/>
        </w:rPr>
        <w:t xml:space="preserve"> u 2017</w:t>
      </w:r>
      <w:r w:rsidR="000C78A8">
        <w:rPr>
          <w:b/>
        </w:rPr>
        <w:t>. godini</w:t>
      </w:r>
      <w:r w:rsidRPr="000C78A8">
        <w:rPr>
          <w:b/>
        </w:rPr>
        <w:t xml:space="preserve"> </w:t>
      </w:r>
    </w:p>
    <w:p w:rsidR="00637149" w:rsidRPr="000C78A8" w:rsidRDefault="00637149" w:rsidP="00637149">
      <w:pPr>
        <w:jc w:val="both"/>
      </w:pPr>
    </w:p>
    <w:p w:rsidR="00637149" w:rsidRPr="000C78A8" w:rsidRDefault="00637149" w:rsidP="00637149">
      <w:pPr>
        <w:ind w:firstLine="708"/>
        <w:jc w:val="both"/>
      </w:pPr>
    </w:p>
    <w:p w:rsidR="0012344A" w:rsidRPr="000C78A8" w:rsidRDefault="0012344A" w:rsidP="00637149">
      <w:pPr>
        <w:ind w:firstLine="708"/>
        <w:jc w:val="both"/>
      </w:pPr>
    </w:p>
    <w:p w:rsidR="0012344A" w:rsidRPr="000C78A8" w:rsidRDefault="0012344A" w:rsidP="0012344A">
      <w:pPr>
        <w:pStyle w:val="Odlomakpopisa"/>
        <w:numPr>
          <w:ilvl w:val="0"/>
          <w:numId w:val="3"/>
        </w:numPr>
        <w:jc w:val="both"/>
      </w:pPr>
      <w:r w:rsidRPr="000C78A8">
        <w:t xml:space="preserve">PREDMET JAVNOG POZIVA </w:t>
      </w:r>
    </w:p>
    <w:p w:rsidR="0012344A" w:rsidRPr="000C78A8" w:rsidRDefault="0012344A" w:rsidP="00637149">
      <w:pPr>
        <w:ind w:firstLine="708"/>
        <w:jc w:val="both"/>
      </w:pPr>
    </w:p>
    <w:p w:rsidR="00637149" w:rsidRPr="000C78A8" w:rsidRDefault="00637149" w:rsidP="00637149">
      <w:pPr>
        <w:ind w:firstLine="708"/>
        <w:jc w:val="both"/>
      </w:pPr>
      <w:r w:rsidRPr="000C78A8">
        <w:t>U cilju javnog isticanja pravnih i fizičkih osoba i pojedinaca za iznimne zasluge i doprinos od osobitog značenja za razvoj i ugled općine Orašje, a osobito za uspjehe i rezultate ostvarene u unapređivanju gospodarstva, znanosti, kulture i drugih područja društvenog života, Općina Orašje upućuje javni poziv za predlaganje kandida</w:t>
      </w:r>
      <w:r w:rsidR="000C78A8">
        <w:t>ta za dodjel</w:t>
      </w:r>
      <w:r w:rsidR="0059488E">
        <w:t>u priznanja Općine Orašje u 2017</w:t>
      </w:r>
      <w:r w:rsidR="000C78A8">
        <w:t>. godini</w:t>
      </w:r>
      <w:r w:rsidRPr="000C78A8">
        <w:t xml:space="preserve"> i to: Zlatne plakete, Zahvalnice i Priznanja počasnog građanina.</w:t>
      </w:r>
    </w:p>
    <w:p w:rsidR="00637149" w:rsidRPr="000C78A8" w:rsidRDefault="00637149" w:rsidP="000C78A8"/>
    <w:p w:rsidR="00637149" w:rsidRPr="000C78A8" w:rsidRDefault="00637149" w:rsidP="00637149">
      <w:pPr>
        <w:jc w:val="both"/>
      </w:pPr>
      <w:r w:rsidRPr="000C78A8">
        <w:tab/>
      </w:r>
      <w:r w:rsidR="0012344A" w:rsidRPr="000C78A8">
        <w:t xml:space="preserve"> </w:t>
      </w:r>
      <w:r w:rsidRPr="000C78A8">
        <w:t>Zlatna plaketa općine Orašje je priznanje koje se dodjeljuje za najviše zasluge i doprinos u promicanju gospodarstva, znanosti, kulture i drugih područja društvenog života općine Orašje. Zlatnu plaketu čini kvalitetno dizajnirana plaketa i novčana nagrada u visini 2</w:t>
      </w:r>
      <w:r w:rsidR="009B4A4C">
        <w:t>.</w:t>
      </w:r>
      <w:r w:rsidRPr="000C78A8">
        <w:t>000,00 KM.</w:t>
      </w:r>
    </w:p>
    <w:p w:rsidR="00637149" w:rsidRPr="000C78A8" w:rsidRDefault="00637149" w:rsidP="00637149">
      <w:pPr>
        <w:jc w:val="both"/>
      </w:pPr>
    </w:p>
    <w:p w:rsidR="00637149" w:rsidRPr="000C78A8" w:rsidRDefault="00637149" w:rsidP="00637149">
      <w:pPr>
        <w:jc w:val="both"/>
      </w:pPr>
      <w:r w:rsidRPr="000C78A8">
        <w:tab/>
      </w:r>
      <w:r w:rsidRPr="000C78A8">
        <w:rPr>
          <w:i/>
        </w:rPr>
        <w:t xml:space="preserve"> </w:t>
      </w:r>
      <w:r w:rsidRPr="000C78A8">
        <w:t>Zahvalnica</w:t>
      </w:r>
      <w:r w:rsidRPr="000C78A8">
        <w:rPr>
          <w:b/>
        </w:rPr>
        <w:t xml:space="preserve"> </w:t>
      </w:r>
      <w:r w:rsidRPr="000C78A8">
        <w:t xml:space="preserve">općine Orašje je priznanje koje se dodjeljuje za izuzetna postignuća u promicanju gospodarstva, znanosti, kulture i drugih područja društvenog života općine Orašje. </w:t>
      </w:r>
    </w:p>
    <w:p w:rsidR="00637149" w:rsidRPr="000C78A8" w:rsidRDefault="00637149" w:rsidP="00637149">
      <w:pPr>
        <w:jc w:val="both"/>
      </w:pPr>
      <w:r w:rsidRPr="000C78A8">
        <w:tab/>
        <w:t xml:space="preserve">Zahvalnicu čini kvalitetno dizajnirana plaketa i novčana nagrada u visini </w:t>
      </w:r>
      <w:smartTag w:uri="urn:schemas-microsoft-com:office:smarttags" w:element="metricconverter">
        <w:smartTagPr>
          <w:attr w:name="ProductID" w:val="500,00 KM"/>
        </w:smartTagPr>
        <w:r w:rsidRPr="000C78A8">
          <w:t>500,00 KM</w:t>
        </w:r>
      </w:smartTag>
      <w:r w:rsidRPr="000C78A8">
        <w:t>.</w:t>
      </w:r>
    </w:p>
    <w:p w:rsidR="00637149" w:rsidRPr="000C78A8" w:rsidRDefault="00637149" w:rsidP="00637149">
      <w:pPr>
        <w:jc w:val="both"/>
      </w:pPr>
    </w:p>
    <w:p w:rsidR="00637149" w:rsidRPr="000C78A8" w:rsidRDefault="00637149" w:rsidP="0012344A">
      <w:pPr>
        <w:ind w:firstLine="708"/>
        <w:jc w:val="both"/>
      </w:pPr>
      <w:r w:rsidRPr="000C78A8">
        <w:t>Priznanje „Počasni građanin“ dodjeljuje se pojedincu koji nije građanin općine Orašje, ali se svojim angažmanom zalaže za dobrobit općine Orašje kao cjeline, te promicanje njenog položaja i ugleda u zemlji i inozemstvu.</w:t>
      </w:r>
      <w:r w:rsidR="0012344A" w:rsidRPr="000C78A8">
        <w:t xml:space="preserve"> </w:t>
      </w:r>
      <w:r w:rsidRPr="000C78A8">
        <w:t>Priznanje „Počasni građanin“ čini povelja.</w:t>
      </w:r>
    </w:p>
    <w:p w:rsidR="00637149" w:rsidRPr="000C78A8" w:rsidRDefault="00637149" w:rsidP="0012344A"/>
    <w:p w:rsidR="00010C82" w:rsidRPr="000C78A8" w:rsidRDefault="00010C82" w:rsidP="00010C82">
      <w:pPr>
        <w:ind w:firstLine="708"/>
        <w:jc w:val="both"/>
      </w:pPr>
      <w:r w:rsidRPr="000C78A8">
        <w:t xml:space="preserve">U jednoj kalendarskoj godini može se dodijeliti najviše jedno priznanje, za svaku oblast društvenog života. </w:t>
      </w:r>
    </w:p>
    <w:p w:rsidR="00010C82" w:rsidRPr="000C78A8" w:rsidRDefault="00010C82" w:rsidP="00010C82">
      <w:pPr>
        <w:ind w:firstLine="708"/>
        <w:jc w:val="both"/>
      </w:pPr>
      <w:r w:rsidRPr="000C78A8">
        <w:t xml:space="preserve">Istoj pravnoj ili fizičkoj osobi moguće je dodijeliti samo jedno priznanje u tijeku jedne godine. </w:t>
      </w:r>
    </w:p>
    <w:p w:rsidR="00010C82" w:rsidRPr="000C78A8" w:rsidRDefault="00010C82" w:rsidP="00010C82">
      <w:pPr>
        <w:ind w:firstLine="708"/>
      </w:pPr>
      <w:r w:rsidRPr="000C78A8">
        <w:t>Javna priznanja se ne mogu dodijeliti:</w:t>
      </w:r>
    </w:p>
    <w:p w:rsidR="00010C82" w:rsidRPr="000C78A8" w:rsidRDefault="00010C82" w:rsidP="00010C82">
      <w:pPr>
        <w:ind w:firstLine="708"/>
        <w:jc w:val="both"/>
      </w:pPr>
      <w:r w:rsidRPr="000C78A8">
        <w:t>-uposlenicima Općine Orašje za rezultate ostvarene u obavljanju poslova predviđenih opisom radnog mjesta,</w:t>
      </w:r>
    </w:p>
    <w:p w:rsidR="00010C82" w:rsidRPr="000C78A8" w:rsidRDefault="00010C82" w:rsidP="00010C82">
      <w:pPr>
        <w:ind w:firstLine="708"/>
        <w:jc w:val="both"/>
      </w:pPr>
      <w:r w:rsidRPr="000C78A8">
        <w:t>-pojedincu ili osobi kojem je isto dodijeljeno u prethodnih pet godina.</w:t>
      </w:r>
    </w:p>
    <w:p w:rsidR="0012344A" w:rsidRPr="000C78A8" w:rsidRDefault="0012344A" w:rsidP="0012344A"/>
    <w:p w:rsidR="00010C82" w:rsidRPr="000C78A8" w:rsidRDefault="00010C82" w:rsidP="0012344A"/>
    <w:p w:rsidR="0012344A" w:rsidRPr="000C78A8" w:rsidRDefault="0012344A" w:rsidP="0012344A">
      <w:pPr>
        <w:pStyle w:val="Odlomakpopisa"/>
        <w:numPr>
          <w:ilvl w:val="0"/>
          <w:numId w:val="3"/>
        </w:numPr>
      </w:pPr>
      <w:r w:rsidRPr="000C78A8">
        <w:lastRenderedPageBreak/>
        <w:t>UVJETI KOJI MORAJU ISPUNITI  KANDIDATI ZA DODJELU PRIZNANJA</w:t>
      </w:r>
    </w:p>
    <w:p w:rsidR="00637149" w:rsidRPr="000C78A8" w:rsidRDefault="00637149" w:rsidP="00637149">
      <w:pPr>
        <w:jc w:val="center"/>
      </w:pPr>
    </w:p>
    <w:p w:rsidR="00637149" w:rsidRPr="000C78A8" w:rsidRDefault="00637149" w:rsidP="00C479A6">
      <w:pPr>
        <w:ind w:firstLine="708"/>
        <w:jc w:val="both"/>
      </w:pPr>
      <w:r w:rsidRPr="000C78A8">
        <w:t xml:space="preserve">Priznanja se mogu dodijeliti građanima, gospodarskim subjektima, ustanovama, udruženjima i drugim fizičkim i pravnim osobama koje imaju prebivalište ili sjedište na području općine Orašje. </w:t>
      </w:r>
    </w:p>
    <w:p w:rsidR="00637149" w:rsidRPr="000C78A8" w:rsidRDefault="00637149" w:rsidP="00C479A6">
      <w:pPr>
        <w:ind w:firstLine="708"/>
        <w:jc w:val="both"/>
      </w:pPr>
      <w:r w:rsidRPr="000C78A8">
        <w:t>Priznanja se izuzetno mogu dodijeliti i osobama koje nisu s područja općine Orašje, kao i stranim državljanima i organizacijama, ako su njihovi  rezultati posebno doprinijeli razvoju i ugledu općine.</w:t>
      </w:r>
    </w:p>
    <w:p w:rsidR="00637149" w:rsidRPr="000C78A8" w:rsidRDefault="0012344A" w:rsidP="00C479A6">
      <w:pPr>
        <w:ind w:firstLine="708"/>
        <w:jc w:val="both"/>
      </w:pPr>
      <w:r w:rsidRPr="000C78A8">
        <w:t xml:space="preserve"> </w:t>
      </w:r>
      <w:r w:rsidR="00637149" w:rsidRPr="000C78A8">
        <w:t>Pod zaslugama i dostignućima podrazumijeva se da su pravne i fizičke osobe i pojedinci: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 xml:space="preserve">ostvarili izuzetne rezultate u radu, 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uposlili veliki broj radnika, prema podacima Zavoda za MIO,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ulagali u proširenje proizvodnih kapaciteta,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postigli izuzetne rezultate u oblasti nauke, kulture, obrazovanja, sporta, zdravstva, zaštiti radne i prirodne okoline i razvoju dobrih međuljudskih odnosa,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dali izuzetan doprinos u ostvarenju prava građana,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posebno doprinijeli razvoju lokalne samouprave i poboljšanju uvjeta života u zajednici,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doveli u opasnost  svoj život spašavajući druge osobe i materijalna sredstva,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kao donatori humano postupali prema pojedincima i kolektivima,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inovatori na tehničkim i drugim unapređenjima,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postigli posebne rezultate u oblasti poljoprivredne proizvodnje,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dali doprinos u drugim područjima života i rada.</w:t>
      </w:r>
    </w:p>
    <w:p w:rsidR="00637149" w:rsidRPr="000C78A8" w:rsidRDefault="00637149" w:rsidP="000C78A8">
      <w:pPr>
        <w:tabs>
          <w:tab w:val="left" w:pos="735"/>
        </w:tabs>
      </w:pPr>
    </w:p>
    <w:p w:rsidR="0012344A" w:rsidRPr="000C78A8" w:rsidRDefault="0012344A" w:rsidP="0012344A">
      <w:pPr>
        <w:pStyle w:val="Odlomakpopisa"/>
        <w:numPr>
          <w:ilvl w:val="0"/>
          <w:numId w:val="3"/>
        </w:numPr>
        <w:tabs>
          <w:tab w:val="left" w:pos="735"/>
        </w:tabs>
      </w:pPr>
      <w:r w:rsidRPr="000C78A8">
        <w:t xml:space="preserve">NAČIN PREDLAGANJA KANDIDATA ZA DODJELU PRIZNANJA </w:t>
      </w:r>
    </w:p>
    <w:p w:rsidR="00637149" w:rsidRPr="000C78A8" w:rsidRDefault="00637149" w:rsidP="0012344A"/>
    <w:p w:rsidR="00637149" w:rsidRPr="000C78A8" w:rsidRDefault="00637149" w:rsidP="00637149">
      <w:pPr>
        <w:ind w:firstLine="708"/>
        <w:jc w:val="both"/>
      </w:pPr>
      <w:r w:rsidRPr="000C78A8">
        <w:t>Prijedlog za dodjelu priznanja mogu podnijeti v</w:t>
      </w:r>
      <w:r w:rsidR="00C479A6">
        <w:t>ijećnici, radna tijela Općinskog v</w:t>
      </w:r>
      <w:r w:rsidR="0012344A" w:rsidRPr="000C78A8">
        <w:t>ijeća</w:t>
      </w:r>
      <w:r w:rsidR="00C479A6">
        <w:t xml:space="preserve"> Orašje</w:t>
      </w:r>
      <w:r w:rsidR="0012344A" w:rsidRPr="000C78A8">
        <w:t>, O</w:t>
      </w:r>
      <w:r w:rsidRPr="000C78A8">
        <w:t>pćinski načelnik, vijeća M</w:t>
      </w:r>
      <w:r w:rsidR="0012344A" w:rsidRPr="000C78A8">
        <w:t>jesnih zajednica</w:t>
      </w:r>
      <w:r w:rsidRPr="000C78A8">
        <w:t xml:space="preserve">, građani, udruženja građana, poduzeća, ustanove, političke stranke, druga tijela i osobe koji imaju prebivalište ili sjedište na području općine Orašje. </w:t>
      </w:r>
    </w:p>
    <w:p w:rsidR="00637149" w:rsidRPr="000C78A8" w:rsidRDefault="00637149" w:rsidP="0012344A">
      <w:pPr>
        <w:tabs>
          <w:tab w:val="left" w:pos="1110"/>
        </w:tabs>
      </w:pPr>
    </w:p>
    <w:p w:rsidR="00637149" w:rsidRPr="000C78A8" w:rsidRDefault="00637149" w:rsidP="00637149">
      <w:pPr>
        <w:jc w:val="both"/>
      </w:pPr>
      <w:r w:rsidRPr="000C78A8">
        <w:tab/>
        <w:t xml:space="preserve">Prijedlog za dodjelu priznanja podnosi se u pisanom obliku i mora sadržavati cjelovite i detaljne podatke o djelima i zaslugama za predloženo priznanje, a osobito: </w:t>
      </w:r>
    </w:p>
    <w:p w:rsidR="00637149" w:rsidRPr="000C78A8" w:rsidRDefault="00637149" w:rsidP="00637149">
      <w:pPr>
        <w:numPr>
          <w:ilvl w:val="0"/>
          <w:numId w:val="1"/>
        </w:numPr>
        <w:jc w:val="both"/>
      </w:pPr>
      <w:r w:rsidRPr="000C78A8">
        <w:t>podatke o podnositelju prijedloga,</w:t>
      </w:r>
    </w:p>
    <w:p w:rsidR="00637149" w:rsidRPr="000C78A8" w:rsidRDefault="00637149" w:rsidP="00637149">
      <w:pPr>
        <w:numPr>
          <w:ilvl w:val="0"/>
          <w:numId w:val="1"/>
        </w:numPr>
        <w:jc w:val="both"/>
      </w:pPr>
      <w:r w:rsidRPr="000C78A8">
        <w:t>životopis odnosno podatke o osobi koja se predlaže za dodjelu priznanja,</w:t>
      </w:r>
    </w:p>
    <w:p w:rsidR="00637149" w:rsidRPr="000C78A8" w:rsidRDefault="00637149" w:rsidP="00637149">
      <w:pPr>
        <w:numPr>
          <w:ilvl w:val="0"/>
          <w:numId w:val="1"/>
        </w:numPr>
        <w:jc w:val="both"/>
      </w:pPr>
      <w:r w:rsidRPr="000C78A8">
        <w:t>jasno obrazloženje zasluga zbog kojih se predlaže za priznanje,</w:t>
      </w:r>
    </w:p>
    <w:p w:rsidR="00637149" w:rsidRPr="000C78A8" w:rsidRDefault="00637149" w:rsidP="00637149">
      <w:pPr>
        <w:numPr>
          <w:ilvl w:val="0"/>
          <w:numId w:val="1"/>
        </w:numPr>
        <w:jc w:val="both"/>
      </w:pPr>
      <w:r w:rsidRPr="000C78A8">
        <w:t>odgovarajuću dok</w:t>
      </w:r>
      <w:r w:rsidR="000C78A8">
        <w:t>umentaciju kojom se potvrđuje</w:t>
      </w:r>
      <w:r w:rsidRPr="000C78A8">
        <w:t xml:space="preserve"> obrazloženje (npr.</w:t>
      </w:r>
      <w:r w:rsidR="00C479A6">
        <w:t xml:space="preserve"> </w:t>
      </w:r>
      <w:r w:rsidRPr="000C78A8">
        <w:t>objavljeni rad, članci, analize, prikazi, kritike stručnog i drugog tijela, natjecateljski rezultati, nagrade i drugo).</w:t>
      </w:r>
    </w:p>
    <w:p w:rsidR="009D67DF" w:rsidRPr="000C78A8" w:rsidRDefault="009D67DF" w:rsidP="00637149">
      <w:pPr>
        <w:ind w:left="360" w:firstLine="348"/>
        <w:jc w:val="both"/>
      </w:pPr>
    </w:p>
    <w:p w:rsidR="00C479A6" w:rsidRDefault="00637149" w:rsidP="00C479A6">
      <w:pPr>
        <w:ind w:firstLine="708"/>
        <w:jc w:val="both"/>
      </w:pPr>
      <w:r w:rsidRPr="000C78A8">
        <w:t>U prijedlogu se može navesti vrsta priznanja za koju se netko predlaže, ali taj prijedlog ne obvezuj</w:t>
      </w:r>
      <w:r w:rsidR="000C78A8">
        <w:t>e Komisiju za dodjelu priznanja u pogledu</w:t>
      </w:r>
      <w:r w:rsidRPr="000C78A8">
        <w:t xml:space="preserve"> vrste priznan</w:t>
      </w:r>
      <w:r w:rsidR="00C479A6">
        <w:t>ja za koje će nekog predložiti Općinskom v</w:t>
      </w:r>
      <w:r w:rsidRPr="000C78A8">
        <w:t>ijeću.</w:t>
      </w:r>
      <w:r w:rsidR="00C479A6">
        <w:t xml:space="preserve"> </w:t>
      </w:r>
    </w:p>
    <w:p w:rsidR="00637149" w:rsidRPr="000C78A8" w:rsidRDefault="000C78A8" w:rsidP="00C479A6">
      <w:pPr>
        <w:ind w:firstLine="708"/>
        <w:jc w:val="both"/>
      </w:pPr>
      <w:r>
        <w:t>Na zahtjev Komisije,</w:t>
      </w:r>
      <w:r w:rsidR="00637149" w:rsidRPr="000C78A8">
        <w:t xml:space="preserve"> podnositelj prijedloga dužan je naknadno dostaviti dopunske podatke i dokumentaciju. </w:t>
      </w:r>
    </w:p>
    <w:p w:rsidR="009D67DF" w:rsidRPr="000C78A8" w:rsidRDefault="009D67DF" w:rsidP="000C78A8">
      <w:pPr>
        <w:rPr>
          <w:b/>
        </w:rPr>
      </w:pPr>
    </w:p>
    <w:p w:rsidR="009D67DF" w:rsidRPr="000C78A8" w:rsidRDefault="00C479A6" w:rsidP="009D67DF">
      <w:pPr>
        <w:ind w:firstLine="720"/>
        <w:jc w:val="both"/>
      </w:pPr>
      <w:r>
        <w:t>Prijedlozi se dostavljaju</w:t>
      </w:r>
      <w:r w:rsidR="009D67DF" w:rsidRPr="000C78A8">
        <w:t xml:space="preserve"> u propisno zatvorenoj koverti, osobno na protokol u Šalter sali Općine Orašje ili putem pošte na adresu: Općina Orašje, Treća ulica broj 45., 76270 Orašje, uz naznaku: „Prijedlog kandidata za dodjelu javnog priznanja – ne otvarati, otvara Komisija!“.  </w:t>
      </w:r>
    </w:p>
    <w:p w:rsidR="009D67DF" w:rsidRDefault="009D67DF" w:rsidP="00C107D5">
      <w:pPr>
        <w:ind w:firstLine="708"/>
        <w:jc w:val="both"/>
      </w:pPr>
      <w:r w:rsidRPr="000C78A8">
        <w:lastRenderedPageBreak/>
        <w:t>Krajnji rok za podnošenj</w:t>
      </w:r>
      <w:r w:rsidR="00186569">
        <w:t>e prijedloga je 07</w:t>
      </w:r>
      <w:r w:rsidR="00E76890">
        <w:t>.07.</w:t>
      </w:r>
      <w:r w:rsidR="00F7344E">
        <w:t>2017</w:t>
      </w:r>
      <w:r w:rsidRPr="000C78A8">
        <w:t xml:space="preserve">. godine do 15,00 sati. </w:t>
      </w:r>
    </w:p>
    <w:p w:rsidR="00C479A6" w:rsidRPr="000C78A8" w:rsidRDefault="00C479A6" w:rsidP="00C107D5">
      <w:pPr>
        <w:ind w:firstLine="708"/>
        <w:jc w:val="both"/>
      </w:pPr>
    </w:p>
    <w:p w:rsidR="00637149" w:rsidRPr="001E5744" w:rsidRDefault="00B85757" w:rsidP="001E574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N</w:t>
      </w:r>
      <w:r w:rsidR="001E5744" w:rsidRPr="001E5744">
        <w:rPr>
          <w:shd w:val="clear" w:color="auto" w:fill="FFFFFF"/>
        </w:rPr>
        <w:t xml:space="preserve">eblagovremene </w:t>
      </w:r>
      <w:r>
        <w:rPr>
          <w:shd w:val="clear" w:color="auto" w:fill="FFFFFF"/>
        </w:rPr>
        <w:t xml:space="preserve">i nepotpune </w:t>
      </w:r>
      <w:r w:rsidR="001E5744" w:rsidRPr="001E5744">
        <w:rPr>
          <w:shd w:val="clear" w:color="auto" w:fill="FFFFFF"/>
        </w:rPr>
        <w:t>prijave neće se uzimati u razmatranje.</w:t>
      </w:r>
    </w:p>
    <w:p w:rsidR="001E5744" w:rsidRDefault="001E5744" w:rsidP="00637149">
      <w:pPr>
        <w:jc w:val="both"/>
        <w:rPr>
          <w:color w:val="333333"/>
          <w:sz w:val="18"/>
          <w:szCs w:val="18"/>
          <w:shd w:val="clear" w:color="auto" w:fill="FFFFFF"/>
        </w:rPr>
      </w:pPr>
    </w:p>
    <w:p w:rsidR="001E5744" w:rsidRPr="000C78A8" w:rsidRDefault="001E5744" w:rsidP="00637149">
      <w:pPr>
        <w:jc w:val="both"/>
      </w:pPr>
    </w:p>
    <w:p w:rsidR="0012344A" w:rsidRPr="000C78A8" w:rsidRDefault="0012344A" w:rsidP="0012344A">
      <w:pPr>
        <w:pStyle w:val="Odlomakpopisa"/>
        <w:numPr>
          <w:ilvl w:val="0"/>
          <w:numId w:val="3"/>
        </w:numPr>
        <w:jc w:val="both"/>
      </w:pPr>
      <w:r w:rsidRPr="000C78A8">
        <w:t xml:space="preserve">POSTUPAK ZA DODJELU PRIZNANJA  </w:t>
      </w:r>
    </w:p>
    <w:p w:rsidR="0012344A" w:rsidRPr="000C78A8" w:rsidRDefault="0012344A" w:rsidP="00637149">
      <w:pPr>
        <w:jc w:val="both"/>
      </w:pPr>
    </w:p>
    <w:p w:rsidR="00637149" w:rsidRPr="000C78A8" w:rsidRDefault="00010C82" w:rsidP="00010C82">
      <w:pPr>
        <w:ind w:firstLine="708"/>
        <w:jc w:val="both"/>
      </w:pPr>
      <w:r w:rsidRPr="000C78A8">
        <w:t>Postupak za dodjelu javnih priznanja provodi Komisija z</w:t>
      </w:r>
      <w:r w:rsidR="00C479A6">
        <w:t>a dodjelu javnih priznanja koja</w:t>
      </w:r>
      <w:r w:rsidRPr="000C78A8">
        <w:t xml:space="preserve"> predlaže listu kandidata za dodjelu Općinskom vijeću Orašje. </w:t>
      </w:r>
    </w:p>
    <w:p w:rsidR="00637149" w:rsidRPr="000C78A8" w:rsidRDefault="00A66D59" w:rsidP="00C107D5">
      <w:pPr>
        <w:ind w:firstLine="708"/>
        <w:jc w:val="both"/>
      </w:pPr>
      <w:r>
        <w:t>Javna priznanja dodjeljuju se</w:t>
      </w:r>
      <w:r w:rsidR="000C78A8">
        <w:t xml:space="preserve"> odlukom </w:t>
      </w:r>
      <w:r w:rsidR="00637149" w:rsidRPr="000C78A8">
        <w:t>Općinsko</w:t>
      </w:r>
      <w:r>
        <w:t>g</w:t>
      </w:r>
      <w:r w:rsidR="00637149" w:rsidRPr="000C78A8">
        <w:t xml:space="preserve"> </w:t>
      </w:r>
      <w:r w:rsidR="00C479A6">
        <w:t xml:space="preserve">vijeća, </w:t>
      </w:r>
      <w:r w:rsidR="000C78A8">
        <w:t xml:space="preserve">a </w:t>
      </w:r>
      <w:r w:rsidR="00637149" w:rsidRPr="000C78A8">
        <w:t>uručuju se na svečanoj sjednici Općinskog vijeća</w:t>
      </w:r>
      <w:r w:rsidR="000C78A8">
        <w:t xml:space="preserve"> Orašje</w:t>
      </w:r>
      <w:r w:rsidR="00637149" w:rsidRPr="000C78A8">
        <w:t xml:space="preserve"> za Dan općine </w:t>
      </w:r>
      <w:r w:rsidR="000C78A8">
        <w:t xml:space="preserve">- </w:t>
      </w:r>
      <w:r w:rsidR="00637149" w:rsidRPr="000C78A8">
        <w:t>23.</w:t>
      </w:r>
      <w:r w:rsidR="00010C82" w:rsidRPr="000C78A8">
        <w:t xml:space="preserve"> </w:t>
      </w:r>
      <w:r w:rsidR="00637149" w:rsidRPr="000C78A8">
        <w:t>listopada.</w:t>
      </w:r>
    </w:p>
    <w:p w:rsidR="00637149" w:rsidRPr="000C78A8" w:rsidRDefault="00637149" w:rsidP="00637149"/>
    <w:p w:rsidR="00373FE7" w:rsidRPr="000C78A8" w:rsidRDefault="00373FE7" w:rsidP="00C479A6">
      <w:pPr>
        <w:jc w:val="both"/>
      </w:pPr>
    </w:p>
    <w:p w:rsidR="00373FE7" w:rsidRPr="000C78A8" w:rsidRDefault="0038074C" w:rsidP="00373FE7">
      <w:pPr>
        <w:ind w:firstLine="708"/>
        <w:jc w:val="both"/>
      </w:pPr>
      <w:r>
        <w:t>Sve o</w:t>
      </w:r>
      <w:r w:rsidR="00373FE7" w:rsidRPr="000C78A8">
        <w:t>stale informacije se mogu dobiti u Općini Orašje</w:t>
      </w:r>
      <w:r>
        <w:t xml:space="preserve"> - Komisija za dodjelu javnih priznanja ili Služba za stručne i zajedničke poslove, osobno ili</w:t>
      </w:r>
      <w:r w:rsidR="00373FE7" w:rsidRPr="000C78A8">
        <w:t xml:space="preserve"> na telefon broj:</w:t>
      </w:r>
      <w:r w:rsidR="007A6F7F">
        <w:t xml:space="preserve"> 031-712-322 ili  e-mail: </w:t>
      </w:r>
      <w:hyperlink r:id="rId7" w:history="1">
        <w:r w:rsidR="007A6F7F" w:rsidRPr="00B36D80">
          <w:rPr>
            <w:rStyle w:val="Hiperveza"/>
            <w:color w:val="auto"/>
            <w:u w:val="none"/>
          </w:rPr>
          <w:t>opcina@orasje.ba</w:t>
        </w:r>
      </w:hyperlink>
      <w:r w:rsidR="007A6F7F">
        <w:t xml:space="preserve"> </w:t>
      </w:r>
      <w:r>
        <w:t xml:space="preserve"> </w:t>
      </w:r>
    </w:p>
    <w:p w:rsidR="00373FE7" w:rsidRPr="000C78A8" w:rsidRDefault="00373FE7"/>
    <w:p w:rsidR="000C78A8" w:rsidRPr="000C78A8" w:rsidRDefault="000C78A8" w:rsidP="000C78A8">
      <w:pPr>
        <w:tabs>
          <w:tab w:val="left" w:pos="5325"/>
        </w:tabs>
      </w:pPr>
    </w:p>
    <w:p w:rsidR="00373FE7" w:rsidRPr="000C78A8" w:rsidRDefault="0038074C" w:rsidP="00373FE7">
      <w:pPr>
        <w:ind w:left="5664" w:firstLine="708"/>
      </w:pPr>
      <w:r>
        <w:t xml:space="preserve">   </w:t>
      </w:r>
      <w:r w:rsidR="00373FE7" w:rsidRPr="000C78A8">
        <w:t>Predsjednik Komisije</w:t>
      </w:r>
    </w:p>
    <w:p w:rsidR="009D67DF" w:rsidRPr="000C78A8" w:rsidRDefault="0038074C" w:rsidP="00373FE7">
      <w:pPr>
        <w:ind w:left="5664" w:firstLine="708"/>
      </w:pPr>
      <w:r>
        <w:t xml:space="preserve">   </w:t>
      </w:r>
      <w:r w:rsidR="00373FE7" w:rsidRPr="000C78A8">
        <w:t xml:space="preserve"> za dodjelu priznanja </w:t>
      </w:r>
    </w:p>
    <w:p w:rsidR="00373FE7" w:rsidRPr="000C78A8" w:rsidRDefault="0038074C" w:rsidP="00373FE7">
      <w:pPr>
        <w:ind w:left="5664" w:firstLine="708"/>
      </w:pPr>
      <w:r>
        <w:t xml:space="preserve">   </w:t>
      </w:r>
      <w:r w:rsidR="00373FE7" w:rsidRPr="000C78A8">
        <w:t>_________________</w:t>
      </w:r>
    </w:p>
    <w:p w:rsidR="00373FE7" w:rsidRPr="000C78A8" w:rsidRDefault="00AB59F9" w:rsidP="00AB59F9">
      <w:pPr>
        <w:jc w:val="both"/>
      </w:pPr>
      <w:r>
        <w:t xml:space="preserve">                                                                                               </w:t>
      </w:r>
      <w:r w:rsidR="00F7344E">
        <w:t xml:space="preserve">                   Josip Živković</w:t>
      </w:r>
    </w:p>
    <w:sectPr w:rsidR="00373FE7" w:rsidRPr="000C78A8" w:rsidSect="005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15" w:rsidRDefault="006A7D15" w:rsidP="000C78A8">
      <w:r>
        <w:separator/>
      </w:r>
    </w:p>
  </w:endnote>
  <w:endnote w:type="continuationSeparator" w:id="1">
    <w:p w:rsidR="006A7D15" w:rsidRDefault="006A7D15" w:rsidP="000C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15" w:rsidRDefault="006A7D15" w:rsidP="000C78A8">
      <w:r>
        <w:separator/>
      </w:r>
    </w:p>
  </w:footnote>
  <w:footnote w:type="continuationSeparator" w:id="1">
    <w:p w:rsidR="006A7D15" w:rsidRDefault="006A7D15" w:rsidP="000C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DE9"/>
    <w:multiLevelType w:val="hybridMultilevel"/>
    <w:tmpl w:val="81AE53BC"/>
    <w:lvl w:ilvl="0" w:tplc="FB7C6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10126E"/>
    <w:multiLevelType w:val="hybridMultilevel"/>
    <w:tmpl w:val="AB962C60"/>
    <w:lvl w:ilvl="0" w:tplc="76923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946746"/>
    <w:multiLevelType w:val="hybridMultilevel"/>
    <w:tmpl w:val="1124E91A"/>
    <w:lvl w:ilvl="0" w:tplc="15FCD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149"/>
    <w:rsid w:val="00010C82"/>
    <w:rsid w:val="000453C8"/>
    <w:rsid w:val="000C78A8"/>
    <w:rsid w:val="0012344A"/>
    <w:rsid w:val="00134722"/>
    <w:rsid w:val="00147992"/>
    <w:rsid w:val="00186569"/>
    <w:rsid w:val="001E5744"/>
    <w:rsid w:val="00291CCC"/>
    <w:rsid w:val="00295FE6"/>
    <w:rsid w:val="003355D8"/>
    <w:rsid w:val="00373FE7"/>
    <w:rsid w:val="0038074C"/>
    <w:rsid w:val="004E1364"/>
    <w:rsid w:val="00563535"/>
    <w:rsid w:val="0057401C"/>
    <w:rsid w:val="0059488E"/>
    <w:rsid w:val="005A0EC2"/>
    <w:rsid w:val="005D11A5"/>
    <w:rsid w:val="00637149"/>
    <w:rsid w:val="006929EF"/>
    <w:rsid w:val="006A7D15"/>
    <w:rsid w:val="00716082"/>
    <w:rsid w:val="007316D0"/>
    <w:rsid w:val="00731850"/>
    <w:rsid w:val="007A0454"/>
    <w:rsid w:val="007A6F7F"/>
    <w:rsid w:val="00891B47"/>
    <w:rsid w:val="008F677A"/>
    <w:rsid w:val="00952F46"/>
    <w:rsid w:val="009B4A4C"/>
    <w:rsid w:val="009B5617"/>
    <w:rsid w:val="009C30E6"/>
    <w:rsid w:val="009D67DF"/>
    <w:rsid w:val="00A66D59"/>
    <w:rsid w:val="00AB59F9"/>
    <w:rsid w:val="00B331C3"/>
    <w:rsid w:val="00B35040"/>
    <w:rsid w:val="00B36D80"/>
    <w:rsid w:val="00B617EA"/>
    <w:rsid w:val="00B85757"/>
    <w:rsid w:val="00BF4C84"/>
    <w:rsid w:val="00C107D5"/>
    <w:rsid w:val="00C479A6"/>
    <w:rsid w:val="00C5019E"/>
    <w:rsid w:val="00CD37ED"/>
    <w:rsid w:val="00D45DFA"/>
    <w:rsid w:val="00D67D13"/>
    <w:rsid w:val="00DD3F56"/>
    <w:rsid w:val="00E76890"/>
    <w:rsid w:val="00E82488"/>
    <w:rsid w:val="00EE0E10"/>
    <w:rsid w:val="00EE1D74"/>
    <w:rsid w:val="00F7344E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1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3FE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C78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78A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C78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78A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orasje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9</cp:revision>
  <cp:lastPrinted>2017-06-06T10:37:00Z</cp:lastPrinted>
  <dcterms:created xsi:type="dcterms:W3CDTF">2017-05-31T07:08:00Z</dcterms:created>
  <dcterms:modified xsi:type="dcterms:W3CDTF">2017-06-06T10:38:00Z</dcterms:modified>
</cp:coreProperties>
</file>