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BOSNA I HERCEGOVINA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FEDERACIJA BOSNE I HERCEGOVINE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ŽUPANIJA POSAVSKA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Općinski načelnik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Broj: </w:t>
      </w:r>
      <w:r w:rsidR="001D63C1">
        <w:rPr>
          <w:rFonts w:asciiTheme="minorHAnsi" w:hAnsiTheme="minorHAnsi" w:cstheme="minorHAnsi"/>
          <w:sz w:val="24"/>
          <w:szCs w:val="24"/>
        </w:rPr>
        <w:t>01-19-611/21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Orašje,</w:t>
      </w:r>
      <w:r w:rsidR="001D63C1">
        <w:rPr>
          <w:rFonts w:asciiTheme="minorHAnsi" w:hAnsiTheme="minorHAnsi" w:cstheme="minorHAnsi"/>
          <w:sz w:val="24"/>
          <w:szCs w:val="24"/>
        </w:rPr>
        <w:t xml:space="preserve"> 18.5.2021</w:t>
      </w:r>
      <w:r w:rsidR="000574E3" w:rsidRPr="009E35D5">
        <w:rPr>
          <w:rFonts w:asciiTheme="minorHAnsi" w:hAnsiTheme="minorHAnsi" w:cstheme="minorHAnsi"/>
          <w:sz w:val="24"/>
          <w:szCs w:val="24"/>
        </w:rPr>
        <w:t xml:space="preserve">. </w:t>
      </w:r>
      <w:r w:rsidR="0094124E" w:rsidRPr="009E35D5">
        <w:rPr>
          <w:rFonts w:asciiTheme="minorHAnsi" w:hAnsiTheme="minorHAnsi" w:cstheme="minorHAnsi"/>
          <w:sz w:val="24"/>
          <w:szCs w:val="24"/>
        </w:rPr>
        <w:t>godina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</w:t>
      </w:r>
      <w:r w:rsidR="002D7062">
        <w:rPr>
          <w:rFonts w:asciiTheme="minorHAnsi" w:hAnsiTheme="minorHAnsi" w:cstheme="minorHAnsi"/>
          <w:sz w:val="24"/>
          <w:szCs w:val="24"/>
        </w:rPr>
        <w:t>, Odluke o prodaji gradskog građevinskog zemljišta putem javnog nadmetanja ("Službeni glasnik Općine Orašje", broj: 1/17), Odluke o prodaji građevinskog zemljišta u Orašju -Jug III i Poduzetničkoj zoni "</w:t>
      </w:r>
      <w:proofErr w:type="spellStart"/>
      <w:r w:rsidR="002D7062">
        <w:rPr>
          <w:rFonts w:asciiTheme="minorHAnsi" w:hAnsiTheme="minorHAnsi" w:cstheme="minorHAnsi"/>
          <w:sz w:val="24"/>
          <w:szCs w:val="24"/>
        </w:rPr>
        <w:t>Dusine</w:t>
      </w:r>
      <w:proofErr w:type="spellEnd"/>
      <w:r w:rsidR="002D7062">
        <w:rPr>
          <w:rFonts w:asciiTheme="minorHAnsi" w:hAnsiTheme="minorHAnsi" w:cstheme="minorHAnsi"/>
          <w:sz w:val="24"/>
          <w:szCs w:val="24"/>
        </w:rPr>
        <w:t>" putem javnog nadmetanja ("Službeni glasnik Općine Orašje", broj: 1/18),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Odluka o prodaji gradskog građevnog zemljišta u Orašju „Jug II“ putem javnog nadmetanja – licitacije („Službeni glasnik Općine Orašje“ broj: 4/16) i Odluka o prodaji gradskog građevnog zemljišta u </w:t>
      </w:r>
      <w:proofErr w:type="spellStart"/>
      <w:r w:rsidR="001F582B"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1F582B" w:rsidRPr="009E35D5">
        <w:rPr>
          <w:rFonts w:asciiTheme="minorHAnsi" w:hAnsiTheme="minorHAnsi" w:cstheme="minorHAnsi"/>
          <w:sz w:val="24"/>
          <w:szCs w:val="24"/>
        </w:rPr>
        <w:t>. Orašje</w:t>
      </w:r>
      <w:r w:rsidR="004B00C4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I putem javnog nadmetanja </w:t>
      </w:r>
      <w:r w:rsidR="004A5106" w:rsidRPr="009E35D5">
        <w:rPr>
          <w:rFonts w:asciiTheme="minorHAnsi" w:hAnsiTheme="minorHAnsi" w:cstheme="minorHAnsi"/>
          <w:sz w:val="24"/>
          <w:szCs w:val="24"/>
        </w:rPr>
        <w:t>–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licitacije</w:t>
      </w:r>
      <w:r w:rsidR="004A5106" w:rsidRPr="009E35D5">
        <w:rPr>
          <w:rFonts w:asciiTheme="minorHAnsi" w:hAnsiTheme="minorHAnsi" w:cstheme="minorHAnsi"/>
          <w:sz w:val="24"/>
          <w:szCs w:val="24"/>
        </w:rPr>
        <w:t xml:space="preserve"> („Službeni glas</w:t>
      </w:r>
      <w:r w:rsidR="002D7062">
        <w:rPr>
          <w:rFonts w:asciiTheme="minorHAnsi" w:hAnsiTheme="minorHAnsi" w:cstheme="minorHAnsi"/>
          <w:sz w:val="24"/>
          <w:szCs w:val="24"/>
        </w:rPr>
        <w:t xml:space="preserve">nik Općine Orašje“ broj: 2/21) i Odluke o prodaji gradskog građevinskog zemljišta u </w:t>
      </w:r>
      <w:proofErr w:type="spellStart"/>
      <w:r w:rsidR="002D7062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2D7062">
        <w:rPr>
          <w:rFonts w:asciiTheme="minorHAnsi" w:hAnsiTheme="minorHAnsi" w:cstheme="minorHAnsi"/>
          <w:sz w:val="24"/>
          <w:szCs w:val="24"/>
        </w:rPr>
        <w:t xml:space="preserve">. Orašje I putem javnog nadmetanja-licitacije ("Službeni glasnik Općine Orašje", broj: 3/21), </w:t>
      </w:r>
      <w:r w:rsidRPr="009E35D5">
        <w:rPr>
          <w:rFonts w:asciiTheme="minorHAnsi" w:hAnsiTheme="minorHAnsi" w:cstheme="minorHAnsi"/>
          <w:sz w:val="24"/>
          <w:szCs w:val="24"/>
        </w:rPr>
        <w:t xml:space="preserve">o b j a v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lj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u j e 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 A V N I  O G L A S</w:t>
      </w:r>
    </w:p>
    <w:p w:rsidR="004A5106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o prodaji 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putem javnog </w:t>
      </w:r>
      <w:r w:rsidR="002D7062">
        <w:rPr>
          <w:rFonts w:asciiTheme="minorHAnsi" w:hAnsiTheme="minorHAnsi" w:cstheme="minorHAnsi"/>
          <w:b/>
          <w:bCs/>
          <w:sz w:val="24"/>
          <w:szCs w:val="24"/>
        </w:rPr>
        <w:t>nadmetanja – licitacije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građevinskog zemljišta</w:t>
      </w:r>
      <w:r w:rsidR="00632816">
        <w:rPr>
          <w:rFonts w:asciiTheme="minorHAnsi" w:hAnsiTheme="minorHAnsi" w:cstheme="minorHAnsi"/>
          <w:b/>
          <w:bCs/>
          <w:sz w:val="24"/>
          <w:szCs w:val="24"/>
        </w:rPr>
        <w:t xml:space="preserve"> u Poduzetničkoj zoni </w:t>
      </w:r>
      <w:proofErr w:type="spellStart"/>
      <w:r w:rsidR="00632816">
        <w:rPr>
          <w:rFonts w:asciiTheme="minorHAnsi" w:hAnsiTheme="minorHAnsi" w:cstheme="minorHAnsi"/>
          <w:b/>
          <w:bCs/>
          <w:sz w:val="24"/>
          <w:szCs w:val="24"/>
        </w:rPr>
        <w:t>Dusine</w:t>
      </w:r>
      <w:proofErr w:type="spellEnd"/>
      <w:r w:rsidR="00632816">
        <w:rPr>
          <w:rFonts w:asciiTheme="minorHAnsi" w:hAnsiTheme="minorHAnsi" w:cstheme="minorHAnsi"/>
          <w:b/>
          <w:bCs/>
          <w:sz w:val="24"/>
          <w:szCs w:val="24"/>
        </w:rPr>
        <w:t xml:space="preserve"> u svrhu izgradnje gospodarskih objekata i gradskog građevinskog zemljišta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816">
        <w:rPr>
          <w:rFonts w:asciiTheme="minorHAnsi" w:hAnsiTheme="minorHAnsi" w:cstheme="minorHAnsi"/>
          <w:b/>
          <w:bCs/>
          <w:sz w:val="24"/>
          <w:szCs w:val="24"/>
        </w:rPr>
        <w:t>u Orašju i gradskog građevinskog zemljišta na „Jug I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“ i </w:t>
      </w:r>
      <w:r w:rsidR="00632816">
        <w:rPr>
          <w:rFonts w:asciiTheme="minorHAnsi" w:hAnsiTheme="minorHAnsi" w:cstheme="minorHAnsi"/>
          <w:b/>
          <w:bCs/>
          <w:sz w:val="24"/>
          <w:szCs w:val="24"/>
        </w:rPr>
        <w:t>„Jug</w:t>
      </w:r>
      <w:r w:rsidR="001535BA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816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1535BA" w:rsidRPr="009E35D5">
        <w:rPr>
          <w:rFonts w:asciiTheme="minorHAnsi" w:hAnsiTheme="minorHAnsi" w:cstheme="minorHAnsi"/>
          <w:b/>
          <w:bCs/>
          <w:sz w:val="24"/>
          <w:szCs w:val="24"/>
        </w:rPr>
        <w:t>I“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u svrhu izgradnje stambenih objekata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9E35D5" w:rsidRDefault="0094124E" w:rsidP="008A7B01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Orašje, III. ulica broj 45, 76 270 Orašje, tel.031/712-322, kontakt osoba:</w:t>
      </w:r>
      <w:r w:rsidR="009723E6" w:rsidRPr="009E35D5">
        <w:rPr>
          <w:rFonts w:asciiTheme="minorHAnsi" w:hAnsiTheme="minorHAnsi" w:cstheme="minorHAnsi"/>
          <w:sz w:val="24"/>
          <w:szCs w:val="24"/>
        </w:rPr>
        <w:t xml:space="preserve">  Manda Rezo</w:t>
      </w:r>
    </w:p>
    <w:p w:rsidR="0094124E" w:rsidRPr="009E35D5" w:rsidRDefault="0094124E" w:rsidP="008650CB">
      <w:pPr>
        <w:pStyle w:val="Odlomakpopisa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PREDMET PRODAJE</w:t>
      </w:r>
    </w:p>
    <w:p w:rsidR="00CF3481" w:rsidRPr="009E35D5" w:rsidRDefault="00CF3481" w:rsidP="004E6E19">
      <w:pPr>
        <w:spacing w:after="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E13B1">
        <w:rPr>
          <w:rFonts w:asciiTheme="minorHAnsi" w:hAnsiTheme="minorHAnsi" w:cstheme="minorHAnsi"/>
          <w:b/>
          <w:sz w:val="24"/>
          <w:szCs w:val="24"/>
        </w:rPr>
        <w:t>a)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 Predmet prodaje po ovom oglasu je gradskog građe</w:t>
      </w:r>
      <w:r w:rsidR="00632816">
        <w:rPr>
          <w:rFonts w:asciiTheme="minorHAnsi" w:hAnsiTheme="minorHAnsi" w:cstheme="minorHAnsi"/>
          <w:b/>
          <w:sz w:val="24"/>
          <w:szCs w:val="24"/>
        </w:rPr>
        <w:t>vinsko zemljište u Orašju  i gradsko građevinsko zemljište</w:t>
      </w:r>
      <w:r w:rsidR="004E13B1">
        <w:rPr>
          <w:rFonts w:asciiTheme="minorHAnsi" w:hAnsiTheme="minorHAnsi" w:cstheme="minorHAnsi"/>
          <w:b/>
          <w:sz w:val="24"/>
          <w:szCs w:val="24"/>
        </w:rPr>
        <w:t xml:space="preserve"> na lokacijama </w:t>
      </w:r>
      <w:r w:rsidR="00632816">
        <w:rPr>
          <w:rFonts w:asciiTheme="minorHAnsi" w:hAnsiTheme="minorHAnsi" w:cstheme="minorHAnsi"/>
          <w:b/>
          <w:sz w:val="24"/>
          <w:szCs w:val="24"/>
        </w:rPr>
        <w:t>"Jug I"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35BA" w:rsidRPr="009E35D5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632816">
        <w:rPr>
          <w:rFonts w:asciiTheme="minorHAnsi" w:hAnsiTheme="minorHAnsi" w:cstheme="minorHAnsi"/>
          <w:b/>
          <w:sz w:val="24"/>
          <w:szCs w:val="24"/>
        </w:rPr>
        <w:t>"</w:t>
      </w:r>
      <w:r w:rsidR="001535BA" w:rsidRPr="009E35D5">
        <w:rPr>
          <w:rFonts w:asciiTheme="minorHAnsi" w:hAnsiTheme="minorHAnsi" w:cstheme="minorHAnsi"/>
          <w:b/>
          <w:sz w:val="24"/>
          <w:szCs w:val="24"/>
        </w:rPr>
        <w:t>Jug I</w:t>
      </w:r>
      <w:r w:rsidR="00632816">
        <w:rPr>
          <w:rFonts w:asciiTheme="minorHAnsi" w:hAnsiTheme="minorHAnsi" w:cstheme="minorHAnsi"/>
          <w:b/>
          <w:sz w:val="24"/>
          <w:szCs w:val="24"/>
        </w:rPr>
        <w:t>I" u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svrhu izgradnje stambenih objekata označeno kao:</w:t>
      </w:r>
    </w:p>
    <w:p w:rsidR="00CF3481" w:rsidRPr="009E35D5" w:rsidRDefault="00CF3481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1070/25 u površini od 658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862C3C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862C3C" w:rsidRPr="009E35D5">
        <w:rPr>
          <w:rFonts w:asciiTheme="minorHAnsi" w:hAnsiTheme="minorHAnsi" w:cstheme="minorHAnsi"/>
          <w:sz w:val="24"/>
          <w:szCs w:val="24"/>
        </w:rPr>
        <w:t>. Uložak broj 1600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Orašje I</w:t>
      </w:r>
    </w:p>
    <w:p w:rsidR="0094124E" w:rsidRDefault="00EB1E51" w:rsidP="00862C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1027 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u površini od 65 m² upisano u </w:t>
      </w:r>
      <w:proofErr w:type="spellStart"/>
      <w:r w:rsidR="00E567A2"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="00E567A2" w:rsidRPr="009E35D5"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 w:rsidR="00E567A2" w:rsidRPr="009E35D5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632816">
        <w:rPr>
          <w:rFonts w:asciiTheme="minorHAnsi" w:hAnsiTheme="minorHAnsi" w:cstheme="minorHAnsi"/>
          <w:sz w:val="24"/>
          <w:szCs w:val="24"/>
        </w:rPr>
        <w:t xml:space="preserve">. uložak broj 815 </w:t>
      </w:r>
      <w:proofErr w:type="spellStart"/>
      <w:r w:rsidR="00632816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632816">
        <w:rPr>
          <w:rFonts w:asciiTheme="minorHAnsi" w:hAnsiTheme="minorHAnsi" w:cstheme="minorHAnsi"/>
          <w:sz w:val="24"/>
          <w:szCs w:val="24"/>
        </w:rPr>
        <w:t>. Orašje I</w:t>
      </w:r>
    </w:p>
    <w:p w:rsidR="004E13B1" w:rsidRDefault="00632816" w:rsidP="004E13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328 u površini od 342 m² upisana u </w:t>
      </w:r>
      <w:proofErr w:type="spellStart"/>
      <w:r>
        <w:rPr>
          <w:rFonts w:asciiTheme="minorHAnsi" w:hAnsiTheme="minorHAnsi" w:cstheme="minorHAnsi"/>
          <w:sz w:val="24"/>
          <w:szCs w:val="24"/>
        </w:rPr>
        <w:t>Pl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broj 1286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>. Orašje I</w:t>
      </w:r>
    </w:p>
    <w:p w:rsidR="004E13B1" w:rsidRDefault="004E13B1" w:rsidP="004E13B1">
      <w:pPr>
        <w:pStyle w:val="Odlomakpopis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13B1" w:rsidRPr="004E13B1" w:rsidRDefault="004E13B1" w:rsidP="004E13B1">
      <w:pPr>
        <w:pStyle w:val="Odlomakpopis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7A2" w:rsidRDefault="00E567A2" w:rsidP="00E567A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E13B1" w:rsidRDefault="004E13B1" w:rsidP="004E13B1">
      <w:pPr>
        <w:pStyle w:val="Odlomakpopisa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13B1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4E13B1">
        <w:rPr>
          <w:rFonts w:asciiTheme="minorHAnsi" w:hAnsiTheme="minorHAnsi" w:cstheme="minorHAnsi"/>
          <w:b/>
          <w:sz w:val="24"/>
          <w:szCs w:val="24"/>
        </w:rPr>
        <w:t>)  Predmet pro</w:t>
      </w:r>
      <w:r>
        <w:rPr>
          <w:rFonts w:asciiTheme="minorHAnsi" w:hAnsiTheme="minorHAnsi" w:cstheme="minorHAnsi"/>
          <w:b/>
          <w:sz w:val="24"/>
          <w:szCs w:val="24"/>
        </w:rPr>
        <w:t>daje po ovom oglasu je i</w:t>
      </w:r>
      <w:r w:rsidRPr="004E13B1">
        <w:rPr>
          <w:rFonts w:asciiTheme="minorHAnsi" w:hAnsiTheme="minorHAnsi" w:cstheme="minorHAnsi"/>
          <w:b/>
          <w:sz w:val="24"/>
          <w:szCs w:val="24"/>
        </w:rPr>
        <w:t xml:space="preserve"> zemljište u </w:t>
      </w:r>
      <w:r>
        <w:rPr>
          <w:rFonts w:asciiTheme="minorHAnsi" w:hAnsiTheme="minorHAnsi" w:cstheme="minorHAnsi"/>
          <w:b/>
          <w:sz w:val="24"/>
          <w:szCs w:val="24"/>
        </w:rPr>
        <w:t xml:space="preserve">Poduzetničkoj zoni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Dusine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13B1">
        <w:rPr>
          <w:rFonts w:asciiTheme="minorHAnsi" w:hAnsiTheme="minorHAnsi" w:cstheme="minorHAnsi"/>
          <w:b/>
          <w:sz w:val="24"/>
          <w:szCs w:val="24"/>
        </w:rPr>
        <w:t>u</w:t>
      </w:r>
      <w:r>
        <w:rPr>
          <w:rFonts w:asciiTheme="minorHAnsi" w:hAnsiTheme="minorHAnsi" w:cstheme="minorHAnsi"/>
          <w:b/>
          <w:sz w:val="24"/>
          <w:szCs w:val="24"/>
        </w:rPr>
        <w:t xml:space="preserve"> svrhu izgradnje gospodarskih</w:t>
      </w:r>
      <w:r w:rsidRPr="004E13B1">
        <w:rPr>
          <w:rFonts w:asciiTheme="minorHAnsi" w:hAnsiTheme="minorHAnsi" w:cstheme="minorHAnsi"/>
          <w:b/>
          <w:sz w:val="24"/>
          <w:szCs w:val="24"/>
        </w:rPr>
        <w:t xml:space="preserve"> objekata označeno kao:</w:t>
      </w:r>
    </w:p>
    <w:p w:rsidR="004E13B1" w:rsidRDefault="004E13B1" w:rsidP="004E13B1">
      <w:pPr>
        <w:pStyle w:val="Odlomakpopisa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 5758/52 u površini od 28.674 m²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Pl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1856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Donja Mahala III, što po starom premjeru odgovara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1738/2 iste površine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broj 2306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>. SP Donja Mahala</w:t>
      </w:r>
    </w:p>
    <w:p w:rsidR="004E13B1" w:rsidRDefault="004E13B1" w:rsidP="004E13B1">
      <w:pPr>
        <w:pStyle w:val="Odlomakpopisa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 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5758/53 u površini od 5.786 m²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Pl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1856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Donja Mahala III, što po starom premjeru odgovara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1750/2 iste površine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broj 313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>. SP Donja Mahala</w:t>
      </w:r>
    </w:p>
    <w:p w:rsidR="004E13B1" w:rsidRDefault="004E13B1" w:rsidP="004E13B1">
      <w:pPr>
        <w:pStyle w:val="Odlomakpopisa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Pr="004E13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>. broj 5758/54 u površini od 5.45</w:t>
      </w:r>
      <w:r w:rsidR="00B72456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m²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Pl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1856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Donja Mahala III, što po starom premjeru odgovara </w:t>
      </w: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1750/2 iste površine upisane u </w:t>
      </w:r>
      <w:proofErr w:type="spellStart"/>
      <w:r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broj 313 </w:t>
      </w:r>
      <w:proofErr w:type="spellStart"/>
      <w:r>
        <w:rPr>
          <w:rFonts w:asciiTheme="minorHAnsi" w:hAnsiTheme="minorHAnsi" w:cstheme="minorHAnsi"/>
          <w:sz w:val="24"/>
          <w:szCs w:val="24"/>
        </w:rPr>
        <w:t>k.o</w:t>
      </w:r>
      <w:proofErr w:type="spellEnd"/>
      <w:r>
        <w:rPr>
          <w:rFonts w:asciiTheme="minorHAnsi" w:hAnsiTheme="minorHAnsi" w:cstheme="minorHAnsi"/>
          <w:sz w:val="24"/>
          <w:szCs w:val="24"/>
        </w:rPr>
        <w:t>. SP Donja Mahala</w:t>
      </w:r>
    </w:p>
    <w:p w:rsidR="004E13B1" w:rsidRPr="004E13B1" w:rsidRDefault="004E13B1" w:rsidP="004E13B1">
      <w:pPr>
        <w:pStyle w:val="Odlomakpopisa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BA6F2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NAMJENA</w:t>
      </w:r>
    </w:p>
    <w:p w:rsidR="00E567A2" w:rsidRDefault="004E6E19" w:rsidP="00E567A2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</w:t>
      </w:r>
      <w:r w:rsidR="00B72456">
        <w:rPr>
          <w:rFonts w:asciiTheme="minorHAnsi" w:hAnsiTheme="minorHAnsi" w:cstheme="minorHAnsi"/>
          <w:sz w:val="24"/>
          <w:szCs w:val="24"/>
        </w:rPr>
        <w:t>.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B72456">
        <w:rPr>
          <w:rFonts w:asciiTheme="minorHAnsi" w:hAnsiTheme="minorHAnsi" w:cstheme="minorHAnsi"/>
          <w:sz w:val="24"/>
          <w:szCs w:val="24"/>
        </w:rPr>
        <w:t xml:space="preserve">a) </w:t>
      </w:r>
      <w:r w:rsidR="00E567A2" w:rsidRPr="009E35D5">
        <w:rPr>
          <w:rFonts w:asciiTheme="minorHAnsi" w:hAnsiTheme="minorHAnsi" w:cstheme="minorHAnsi"/>
          <w:sz w:val="24"/>
          <w:szCs w:val="24"/>
        </w:rPr>
        <w:t>ovog oglasa je</w:t>
      </w:r>
      <w:r w:rsidR="00150FC0">
        <w:rPr>
          <w:rFonts w:asciiTheme="minorHAnsi" w:hAnsiTheme="minorHAnsi" w:cstheme="minorHAnsi"/>
          <w:sz w:val="24"/>
          <w:szCs w:val="24"/>
        </w:rPr>
        <w:t xml:space="preserve"> namijenjeno za</w:t>
      </w:r>
      <w:r w:rsidR="00FE4C9A">
        <w:rPr>
          <w:rFonts w:asciiTheme="minorHAnsi" w:hAnsiTheme="minorHAnsi" w:cstheme="minorHAnsi"/>
          <w:sz w:val="24"/>
          <w:szCs w:val="24"/>
        </w:rPr>
        <w:t xml:space="preserve"> izgradnju</w:t>
      </w:r>
      <w:r w:rsidR="00B72456">
        <w:rPr>
          <w:rFonts w:asciiTheme="minorHAnsi" w:hAnsiTheme="minorHAnsi" w:cstheme="minorHAnsi"/>
          <w:sz w:val="24"/>
          <w:szCs w:val="24"/>
        </w:rPr>
        <w:t xml:space="preserve"> obiteljskih stambenih zgrada</w:t>
      </w:r>
      <w:r w:rsidR="00E567A2" w:rsidRPr="009E35D5">
        <w:rPr>
          <w:rFonts w:asciiTheme="minorHAnsi" w:hAnsiTheme="minorHAnsi" w:cstheme="minorHAnsi"/>
          <w:sz w:val="24"/>
          <w:szCs w:val="24"/>
        </w:rPr>
        <w:t>, u skladu sa</w:t>
      </w:r>
      <w:r w:rsidR="00B72456">
        <w:rPr>
          <w:rFonts w:asciiTheme="minorHAnsi" w:hAnsiTheme="minorHAnsi" w:cstheme="minorHAnsi"/>
          <w:sz w:val="24"/>
          <w:szCs w:val="24"/>
        </w:rPr>
        <w:t xml:space="preserve"> urbanističko-tehničkim uvjetima određenim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862C3C" w:rsidRPr="009E35D5">
        <w:rPr>
          <w:rFonts w:asciiTheme="minorHAnsi" w:hAnsiTheme="minorHAnsi" w:cstheme="minorHAnsi"/>
          <w:sz w:val="24"/>
          <w:szCs w:val="24"/>
        </w:rPr>
        <w:t>Urbanističkim planom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Orašje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(„Službeni glasnik Općine Orašje“, broj </w:t>
      </w:r>
      <w:r w:rsidR="00862C3C" w:rsidRPr="009E35D5">
        <w:rPr>
          <w:rFonts w:asciiTheme="minorHAnsi" w:hAnsiTheme="minorHAnsi" w:cstheme="minorHAnsi"/>
          <w:sz w:val="24"/>
          <w:szCs w:val="24"/>
        </w:rPr>
        <w:t>5</w:t>
      </w:r>
      <w:r w:rsidR="00E567A2" w:rsidRPr="009E35D5">
        <w:rPr>
          <w:rFonts w:asciiTheme="minorHAnsi" w:hAnsiTheme="minorHAnsi" w:cstheme="minorHAnsi"/>
          <w:sz w:val="24"/>
          <w:szCs w:val="24"/>
        </w:rPr>
        <w:t>/</w:t>
      </w:r>
      <w:r w:rsidR="00862C3C" w:rsidRPr="009E35D5">
        <w:rPr>
          <w:rFonts w:asciiTheme="minorHAnsi" w:hAnsiTheme="minorHAnsi" w:cstheme="minorHAnsi"/>
          <w:sz w:val="24"/>
          <w:szCs w:val="24"/>
        </w:rPr>
        <w:t>18</w:t>
      </w:r>
      <w:r w:rsidR="00B72456">
        <w:rPr>
          <w:rFonts w:asciiTheme="minorHAnsi" w:hAnsiTheme="minorHAnsi" w:cstheme="minorHAnsi"/>
          <w:sz w:val="24"/>
          <w:szCs w:val="24"/>
        </w:rPr>
        <w:t>), Provedbenim urbanističkim planom                     " Stambeno naselje Jug I" ("Službeni glasnik Općine Orašje", broj: 3/98) i Regulacijskim planom "Jug II" ("Službeni glasnik Općine Orašje", broj: 1/02).</w:t>
      </w:r>
    </w:p>
    <w:p w:rsidR="00B72456" w:rsidRPr="00DD54E4" w:rsidRDefault="00B06E9E" w:rsidP="00DD54E4">
      <w:pPr>
        <w:spacing w:after="0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2.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Pr="009E35D5">
        <w:rPr>
          <w:rFonts w:asciiTheme="minorHAnsi" w:hAnsiTheme="minorHAnsi" w:cstheme="minorHAnsi"/>
          <w:sz w:val="24"/>
          <w:szCs w:val="24"/>
        </w:rPr>
        <w:t>ovog oglasa je</w:t>
      </w:r>
      <w:r>
        <w:rPr>
          <w:rFonts w:asciiTheme="minorHAnsi" w:hAnsiTheme="minorHAnsi" w:cstheme="minorHAnsi"/>
          <w:sz w:val="24"/>
          <w:szCs w:val="24"/>
        </w:rPr>
        <w:t xml:space="preserve"> namijenjeno za izgradnju gospodarskih objekata</w:t>
      </w:r>
      <w:r w:rsidRPr="009E35D5">
        <w:rPr>
          <w:rFonts w:asciiTheme="minorHAnsi" w:hAnsiTheme="minorHAnsi" w:cstheme="minorHAnsi"/>
          <w:sz w:val="24"/>
          <w:szCs w:val="24"/>
        </w:rPr>
        <w:t>, u skladu sa</w:t>
      </w:r>
      <w:r>
        <w:rPr>
          <w:rFonts w:asciiTheme="minorHAnsi" w:hAnsiTheme="minorHAnsi" w:cstheme="minorHAnsi"/>
          <w:sz w:val="24"/>
          <w:szCs w:val="24"/>
        </w:rPr>
        <w:t xml:space="preserve"> urbanističko-tehničkim uvjetima određenim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DD54E4" w:rsidRPr="00563150">
        <w:rPr>
          <w:rFonts w:asciiTheme="minorHAnsi" w:hAnsiTheme="minorHAnsi"/>
          <w:sz w:val="24"/>
          <w:szCs w:val="24"/>
        </w:rPr>
        <w:t xml:space="preserve">objekata u skladu s </w:t>
      </w:r>
      <w:r w:rsidR="00DD54E4">
        <w:rPr>
          <w:rFonts w:asciiTheme="minorHAnsi" w:hAnsiTheme="minorHAnsi"/>
          <w:sz w:val="24"/>
          <w:szCs w:val="24"/>
        </w:rPr>
        <w:t xml:space="preserve">Provedbenim urbanističkim planom Zona za poduzetništvo I </w:t>
      </w:r>
      <w:proofErr w:type="spellStart"/>
      <w:r w:rsidR="00DD54E4">
        <w:rPr>
          <w:rFonts w:asciiTheme="minorHAnsi" w:hAnsiTheme="minorHAnsi"/>
          <w:sz w:val="24"/>
          <w:szCs w:val="24"/>
        </w:rPr>
        <w:t>i</w:t>
      </w:r>
      <w:proofErr w:type="spellEnd"/>
      <w:r w:rsidR="00DD54E4">
        <w:rPr>
          <w:rFonts w:asciiTheme="minorHAnsi" w:hAnsiTheme="minorHAnsi"/>
          <w:sz w:val="24"/>
          <w:szCs w:val="24"/>
        </w:rPr>
        <w:t xml:space="preserve"> II ("S</w:t>
      </w:r>
      <w:r w:rsidR="00DD54E4" w:rsidRPr="00563150">
        <w:rPr>
          <w:rFonts w:asciiTheme="minorHAnsi" w:hAnsiTheme="minorHAnsi"/>
          <w:sz w:val="24"/>
          <w:szCs w:val="24"/>
        </w:rPr>
        <w:t>lužbeni glasnik Općine Orašje“, broj 6/08).</w:t>
      </w:r>
    </w:p>
    <w:p w:rsidR="007D5A42" w:rsidRPr="009E35D5" w:rsidRDefault="007D5A42" w:rsidP="002721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0354" w:rsidRPr="009E35D5" w:rsidRDefault="0094124E" w:rsidP="00C6035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POČETNA PRODAJNA CIJENA</w:t>
      </w:r>
    </w:p>
    <w:p w:rsidR="00B46080" w:rsidRPr="009E35D5" w:rsidRDefault="00B46080" w:rsidP="00B4608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>Početna kupoprodajna cijena za zemljišta opisana u točki 2</w:t>
      </w:r>
      <w:r w:rsidR="00DD54E4">
        <w:rPr>
          <w:rFonts w:asciiTheme="minorHAnsi" w:hAnsiTheme="minorHAnsi" w:cstheme="minorHAnsi"/>
          <w:b/>
          <w:sz w:val="24"/>
          <w:szCs w:val="24"/>
        </w:rPr>
        <w:t>a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Oglasa za točku :</w:t>
      </w:r>
    </w:p>
    <w:p w:rsidR="00B46080" w:rsidRDefault="00B46080" w:rsidP="00D6095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1. utvrđuje se u iznosu od </w:t>
      </w:r>
      <w:r w:rsidR="00D60950">
        <w:rPr>
          <w:rFonts w:asciiTheme="minorHAnsi" w:hAnsiTheme="minorHAnsi" w:cstheme="minorHAnsi"/>
          <w:sz w:val="24"/>
          <w:szCs w:val="24"/>
        </w:rPr>
        <w:t>16.450,00 KM</w:t>
      </w:r>
    </w:p>
    <w:p w:rsidR="00D60950" w:rsidRDefault="00D60950" w:rsidP="00D6095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utvrđuje se u iznosu od 3.250,00 KM</w:t>
      </w:r>
    </w:p>
    <w:p w:rsidR="00D60950" w:rsidRDefault="00D60950" w:rsidP="00D6095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utvrđuje se u iznosu od 13.680,00 KM</w:t>
      </w:r>
    </w:p>
    <w:p w:rsidR="00D60950" w:rsidRDefault="00D60950" w:rsidP="00D6095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60950" w:rsidRDefault="00D60950" w:rsidP="00D60950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>Početna kupoprodajna cijena za zemljišta opisana u točki 2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9E35D5">
        <w:rPr>
          <w:rFonts w:asciiTheme="minorHAnsi" w:hAnsiTheme="minorHAnsi" w:cstheme="minorHAnsi"/>
          <w:b/>
          <w:sz w:val="24"/>
          <w:szCs w:val="24"/>
        </w:rPr>
        <w:t xml:space="preserve"> Oglasa za točku :</w:t>
      </w:r>
    </w:p>
    <w:p w:rsidR="00D60950" w:rsidRDefault="00757546" w:rsidP="00D60950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5754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 utvrđuje se u iznosu od 86.022,00 KM</w:t>
      </w:r>
    </w:p>
    <w:p w:rsidR="00757546" w:rsidRDefault="00757546" w:rsidP="00D60950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utvrđuje se u iznosu od 17.358,00 KM</w:t>
      </w:r>
    </w:p>
    <w:p w:rsidR="00D60950" w:rsidRPr="009E35D5" w:rsidRDefault="00757546" w:rsidP="0075754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utvrđuje se u iznosu od 16.374,00 KM</w:t>
      </w:r>
    </w:p>
    <w:p w:rsidR="00D90914" w:rsidRPr="009E35D5" w:rsidRDefault="00D90914" w:rsidP="00D90914">
      <w:pPr>
        <w:pStyle w:val="Odlomakpopisa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RAZGLEDAVANJA PARCELE I UVID U DOKUMENTACIJU</w:t>
      </w:r>
    </w:p>
    <w:p w:rsidR="0094124E" w:rsidRPr="009E35D5" w:rsidRDefault="0094124E" w:rsidP="0016518A">
      <w:pPr>
        <w:spacing w:after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9E35D5" w:rsidRDefault="00C60354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Kontakt osoba: Manda Rezo</w:t>
      </w:r>
      <w:r w:rsidR="0094124E"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24E" w:rsidRPr="009E35D5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4124E" w:rsidRPr="009E35D5">
        <w:rPr>
          <w:rFonts w:asciiTheme="minorHAnsi" w:hAnsiTheme="minorHAnsi" w:cstheme="minorHAnsi"/>
          <w:sz w:val="24"/>
          <w:szCs w:val="24"/>
        </w:rPr>
        <w:t xml:space="preserve">. 031/712-322  </w:t>
      </w:r>
    </w:p>
    <w:p w:rsidR="0094124E" w:rsidRPr="009E35D5" w:rsidRDefault="0094124E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lastRenderedPageBreak/>
        <w:t>DAN I MJESTO ODRŽAVANJA LICITACIJE</w:t>
      </w:r>
    </w:p>
    <w:p w:rsidR="0094124E" w:rsidRPr="00911F1A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Postupak održavanja javnog nadmetanja - licitacije održati će se </w:t>
      </w:r>
      <w:r w:rsidR="001D63C1">
        <w:rPr>
          <w:rFonts w:asciiTheme="minorHAnsi" w:hAnsiTheme="minorHAnsi" w:cstheme="minorHAnsi"/>
          <w:b/>
          <w:sz w:val="24"/>
          <w:szCs w:val="24"/>
        </w:rPr>
        <w:t>dana 3</w:t>
      </w:r>
      <w:r w:rsidR="00757546">
        <w:rPr>
          <w:rFonts w:asciiTheme="minorHAnsi" w:hAnsiTheme="minorHAnsi" w:cstheme="minorHAnsi"/>
          <w:b/>
          <w:sz w:val="24"/>
          <w:szCs w:val="24"/>
        </w:rPr>
        <w:t>.6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.2021</w:t>
      </w:r>
      <w:r w:rsidRPr="00911F1A">
        <w:rPr>
          <w:rFonts w:asciiTheme="minorHAnsi" w:hAnsiTheme="minorHAnsi" w:cstheme="minorHAnsi"/>
          <w:b/>
          <w:sz w:val="24"/>
          <w:szCs w:val="24"/>
        </w:rPr>
        <w:t>.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F1A">
        <w:rPr>
          <w:rFonts w:asciiTheme="minorHAnsi" w:hAnsiTheme="minorHAnsi" w:cstheme="minorHAnsi"/>
          <w:b/>
          <w:sz w:val="24"/>
          <w:szCs w:val="24"/>
        </w:rPr>
        <w:t>godine u Sali za sastanke Općine Orašje sa početkom u</w:t>
      </w:r>
      <w:r w:rsidR="00C60354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9:00 s</w:t>
      </w:r>
      <w:r w:rsidRPr="00911F1A">
        <w:rPr>
          <w:rFonts w:asciiTheme="minorHAnsi" w:hAnsiTheme="minorHAnsi" w:cstheme="minorHAnsi"/>
          <w:b/>
          <w:sz w:val="24"/>
          <w:szCs w:val="24"/>
        </w:rPr>
        <w:t xml:space="preserve">ati. </w:t>
      </w:r>
    </w:p>
    <w:p w:rsidR="0094124E" w:rsidRPr="009E35D5" w:rsidRDefault="0094124E" w:rsidP="00D628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JAMČEVINA, POREZ I TROŠKOVI ZAKLJUČENJA KUPOPRODAJNOG UGOVORA</w:t>
      </w:r>
    </w:p>
    <w:p w:rsidR="00B46080" w:rsidRPr="00583160" w:rsidRDefault="0094124E" w:rsidP="0058316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9E35D5">
        <w:rPr>
          <w:rFonts w:asciiTheme="minorHAnsi" w:hAnsiTheme="minorHAnsi" w:cstheme="minorHAnsi"/>
          <w:sz w:val="24"/>
          <w:szCs w:val="24"/>
        </w:rPr>
        <w:t>ene</w:t>
      </w:r>
      <w:r w:rsidR="00F6507B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6465BF" w:rsidRPr="009E35D5">
        <w:rPr>
          <w:rFonts w:asciiTheme="minorHAnsi" w:hAnsiTheme="minorHAnsi" w:cstheme="minorHAnsi"/>
          <w:sz w:val="24"/>
          <w:szCs w:val="24"/>
        </w:rPr>
        <w:t>i</w:t>
      </w:r>
      <w:r w:rsidR="00757546">
        <w:rPr>
          <w:rFonts w:asciiTheme="minorHAnsi" w:hAnsiTheme="minorHAnsi" w:cstheme="minorHAnsi"/>
          <w:sz w:val="24"/>
          <w:szCs w:val="24"/>
        </w:rPr>
        <w:t xml:space="preserve"> za nekretninu op</w:t>
      </w:r>
      <w:r w:rsidR="00CA1297">
        <w:rPr>
          <w:rFonts w:asciiTheme="minorHAnsi" w:hAnsiTheme="minorHAnsi" w:cstheme="minorHAnsi"/>
          <w:sz w:val="24"/>
          <w:szCs w:val="24"/>
        </w:rPr>
        <w:t>isanu u točki 2a Oglasa pod</w:t>
      </w:r>
      <w:r w:rsidR="00757546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CA1297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1. iznosi 1.645,00 KM,</w:t>
      </w:r>
    </w:p>
    <w:p w:rsidR="00B46080" w:rsidRDefault="00CA1297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46080" w:rsidRPr="009E35D5">
        <w:rPr>
          <w:rFonts w:asciiTheme="minorHAnsi" w:hAnsiTheme="minorHAnsi" w:cstheme="minorHAnsi"/>
          <w:sz w:val="24"/>
          <w:szCs w:val="24"/>
        </w:rPr>
        <w:t>. iznosi</w:t>
      </w:r>
      <w:r w:rsidR="00150FC0">
        <w:rPr>
          <w:rFonts w:asciiTheme="minorHAnsi" w:hAnsiTheme="minorHAnsi" w:cstheme="minorHAnsi"/>
          <w:sz w:val="24"/>
          <w:szCs w:val="24"/>
        </w:rPr>
        <w:t xml:space="preserve"> 1.000,00</w:t>
      </w:r>
      <w:r>
        <w:rPr>
          <w:rFonts w:asciiTheme="minorHAnsi" w:hAnsiTheme="minorHAnsi" w:cstheme="minorHAnsi"/>
          <w:sz w:val="24"/>
          <w:szCs w:val="24"/>
        </w:rPr>
        <w:t xml:space="preserve"> KM</w:t>
      </w:r>
    </w:p>
    <w:p w:rsidR="00CA1297" w:rsidRDefault="00CA1297" w:rsidP="00CA129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3. iznosi 1.368,00 KM</w:t>
      </w:r>
    </w:p>
    <w:p w:rsidR="00CA1297" w:rsidRDefault="00CA1297" w:rsidP="00CA129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nekretnine opisane u točki 2 b Oglasa  pod :</w:t>
      </w:r>
    </w:p>
    <w:p w:rsidR="00CA1297" w:rsidRDefault="00CA1297" w:rsidP="00CA129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  iznosi 8.602,20 KM</w:t>
      </w:r>
    </w:p>
    <w:p w:rsidR="00CA1297" w:rsidRDefault="00CA1297" w:rsidP="00CA129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2. iznosi 1.735,80 KM</w:t>
      </w:r>
    </w:p>
    <w:p w:rsidR="00CA1297" w:rsidRPr="009E35D5" w:rsidRDefault="00CA1297" w:rsidP="00CA129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3. iznosi 1.637,40 KM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124E" w:rsidRPr="009E35D5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Jamčevina se mora u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platiti najkasnije do </w:t>
      </w:r>
      <w:r w:rsidR="001D63C1">
        <w:rPr>
          <w:rFonts w:asciiTheme="minorHAnsi" w:hAnsiTheme="minorHAnsi" w:cstheme="minorHAnsi"/>
          <w:b/>
          <w:sz w:val="24"/>
          <w:szCs w:val="24"/>
        </w:rPr>
        <w:t>1</w:t>
      </w:r>
      <w:r w:rsidR="00CA1297">
        <w:rPr>
          <w:rFonts w:asciiTheme="minorHAnsi" w:hAnsiTheme="minorHAnsi" w:cstheme="minorHAnsi"/>
          <w:b/>
          <w:sz w:val="24"/>
          <w:szCs w:val="24"/>
        </w:rPr>
        <w:t>.6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>.2021</w:t>
      </w:r>
      <w:r w:rsidRPr="00911F1A">
        <w:rPr>
          <w:rFonts w:asciiTheme="minorHAnsi" w:hAnsiTheme="minorHAnsi" w:cstheme="minorHAnsi"/>
          <w:b/>
          <w:sz w:val="24"/>
          <w:szCs w:val="24"/>
        </w:rPr>
        <w:t>.</w:t>
      </w:r>
      <w:r w:rsidR="00911F1A" w:rsidRPr="00911F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F1A">
        <w:rPr>
          <w:rFonts w:asciiTheme="minorHAnsi" w:hAnsiTheme="minorHAnsi" w:cstheme="minorHAnsi"/>
          <w:b/>
          <w:sz w:val="24"/>
          <w:szCs w:val="24"/>
        </w:rPr>
        <w:t>godine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na depozitni račun Općine Orašje broj: 3380002200022831 vrsta prihoda 721 239 kod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UniCredit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banke</w:t>
      </w:r>
      <w:r w:rsidRPr="009E35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:rsidR="0094124E" w:rsidRPr="009E35D5" w:rsidRDefault="0094124E" w:rsidP="00601DB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Sa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koji odustane od zaključenja ugovora gubi pravo na povrat jamčevine.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Ukoliko kupac ne izvrši plaćanje na gore navedeni način smatrat će se da je odustao od kupovine nekretnine, te gubi pravo na povrat uplaćene jamčevine. </w:t>
      </w:r>
    </w:p>
    <w:p w:rsidR="007D5A42" w:rsidRDefault="007D5A42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</w:t>
      </w:r>
      <w:r w:rsidR="00EB1E51" w:rsidRPr="009E35D5">
        <w:rPr>
          <w:rFonts w:asciiTheme="minorHAnsi" w:hAnsiTheme="minorHAnsi" w:cstheme="minorHAnsi"/>
          <w:sz w:val="24"/>
          <w:szCs w:val="24"/>
        </w:rPr>
        <w:t>je za zemljište iz točke 2</w:t>
      </w:r>
      <w:r w:rsidR="00CA1297">
        <w:rPr>
          <w:rFonts w:asciiTheme="minorHAnsi" w:hAnsiTheme="minorHAnsi" w:cstheme="minorHAnsi"/>
          <w:sz w:val="24"/>
          <w:szCs w:val="24"/>
        </w:rPr>
        <w:t>a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dužan je u roku od 12 mjeseci od dana zaključenja Ugovora o kupoprodaji nekretnina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ishodovati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odobrenje za građenje (građevinsku dozvolu) a u roku od 12 mjeseci od dobivanje </w:t>
      </w:r>
      <w:r w:rsidR="00CA1297">
        <w:rPr>
          <w:rFonts w:asciiTheme="minorHAnsi" w:hAnsiTheme="minorHAnsi" w:cstheme="minorHAnsi"/>
          <w:sz w:val="24"/>
          <w:szCs w:val="24"/>
        </w:rPr>
        <w:t xml:space="preserve">dozvole za građenje izgradi prvu nadzemnu stropnu </w:t>
      </w:r>
      <w:proofErr w:type="spellStart"/>
      <w:r w:rsidR="00CA1297">
        <w:rPr>
          <w:rFonts w:asciiTheme="minorHAnsi" w:hAnsiTheme="minorHAnsi" w:cstheme="minorHAnsi"/>
          <w:sz w:val="24"/>
          <w:szCs w:val="24"/>
        </w:rPr>
        <w:t>konstrukciju.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</w:t>
      </w:r>
    </w:p>
    <w:p w:rsidR="00CA1297" w:rsidRPr="009E35D5" w:rsidRDefault="00CA1297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licitacije za zemljište iz točke 2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dužan je u roku od 6</w:t>
      </w:r>
      <w:r w:rsidRPr="009E35D5">
        <w:rPr>
          <w:rFonts w:asciiTheme="minorHAnsi" w:hAnsiTheme="minorHAnsi" w:cstheme="minorHAnsi"/>
          <w:sz w:val="24"/>
          <w:szCs w:val="24"/>
        </w:rPr>
        <w:t xml:space="preserve"> mjeseci od dana zaključenja Ugovora o kupoprodaji nekretnina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ishodovati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odobrenje za građenje (građevinsku dozvolu) a u roku od 12 mjeseci od dobivanje dozvole za građenje izgradi objekt i pribaviti uporabnu dozvolu</w:t>
      </w:r>
    </w:p>
    <w:p w:rsidR="0094124E" w:rsidRPr="009E35D5" w:rsidRDefault="0094124E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lastRenderedPageBreak/>
        <w:t>Ukoliko odabrani učesnik licitacije ne ispuni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gore navedene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rok</w:t>
      </w:r>
      <w:r w:rsidR="00550957" w:rsidRPr="009E35D5">
        <w:rPr>
          <w:rFonts w:asciiTheme="minorHAnsi" w:hAnsiTheme="minorHAnsi" w:cstheme="minorHAnsi"/>
          <w:sz w:val="24"/>
          <w:szCs w:val="24"/>
        </w:rPr>
        <w:t>ove</w:t>
      </w:r>
      <w:r w:rsidRPr="009E35D5">
        <w:rPr>
          <w:rFonts w:asciiTheme="minorHAnsi" w:hAnsiTheme="minorHAnsi" w:cstheme="minorHAnsi"/>
          <w:sz w:val="24"/>
          <w:szCs w:val="24"/>
        </w:rPr>
        <w:t xml:space="preserve"> za izgradnju i pribavljanje uporabne dozvole, smatrat će se da je ugovor raskinut, što će se navesti u samom ugovoru. Nekretnina se vraća u vlasništvo Općine Orašje, uz obvezu vraćanja uplaćenog iznosa naknade.</w:t>
      </w:r>
    </w:p>
    <w:p w:rsidR="0094124E" w:rsidRPr="009E35D5" w:rsidRDefault="0094124E" w:rsidP="00003F58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E35D5">
        <w:rPr>
          <w:rFonts w:asciiTheme="minorHAnsi" w:hAnsiTheme="minorHAnsi" w:cstheme="minorHAnsi"/>
          <w:sz w:val="24"/>
          <w:szCs w:val="24"/>
        </w:rPr>
        <w:t>Troškove obrade ugovora i porez na promet nekretnina snosi kupac.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I NAČIN PREDAJE NEKRETNINE U POSJED KUPCA</w:t>
      </w:r>
    </w:p>
    <w:p w:rsidR="0094124E" w:rsidRPr="009E35D5" w:rsidRDefault="0094124E" w:rsidP="00636E1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Kupac može ući u posjed kupljenih nekretnina nakon isplate kupoprodajne cijene prodavatelju.</w:t>
      </w:r>
    </w:p>
    <w:p w:rsidR="0094124E" w:rsidRPr="009E35D5" w:rsidRDefault="0094124E" w:rsidP="00636E1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PRAVO SUDJELOVANJA U POSTUPKU LICITACIJE</w:t>
      </w:r>
    </w:p>
    <w:p w:rsidR="00550957" w:rsidRPr="009E35D5" w:rsidRDefault="0094124E" w:rsidP="00705D0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Pravo sudjelovanja u postupku licitacije imaju sve fizičke i pravne osobe.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24E" w:rsidRPr="009E35D5" w:rsidRDefault="00550957" w:rsidP="005509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Strane </w:t>
      </w:r>
      <w:r w:rsidR="00796857" w:rsidRPr="009E35D5">
        <w:rPr>
          <w:rFonts w:asciiTheme="minorHAnsi" w:hAnsiTheme="minorHAnsi" w:cstheme="minorHAnsi"/>
          <w:sz w:val="24"/>
          <w:szCs w:val="24"/>
        </w:rPr>
        <w:t>fizičke i pravne osobe mogu sudjelovati u postupku licitacije pod uvjetom reciprociteta.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UVJETI ZA ODRŽAVANJE LICITACIJE</w:t>
      </w:r>
    </w:p>
    <w:p w:rsidR="00CA1297" w:rsidRDefault="00CA1297" w:rsidP="00CA129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4124E" w:rsidRPr="009E35D5">
        <w:rPr>
          <w:rFonts w:asciiTheme="minorHAnsi" w:hAnsiTheme="minorHAnsi" w:cstheme="minorHAnsi"/>
          <w:sz w:val="24"/>
          <w:szCs w:val="24"/>
        </w:rPr>
        <w:t xml:space="preserve">Licitacija se može održati samo ako na njoj sudjeluju najmanje dva učesnika. </w:t>
      </w:r>
    </w:p>
    <w:p w:rsidR="00CA1297" w:rsidRPr="009E35D5" w:rsidRDefault="00CA1297" w:rsidP="00CA129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9E35D5" w:rsidRDefault="00CA1297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4124E" w:rsidRPr="009E35D5">
        <w:rPr>
          <w:rFonts w:asciiTheme="minorHAnsi" w:hAnsiTheme="minorHAnsi" w:cs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D90914" w:rsidRPr="009E35D5" w:rsidRDefault="00D90914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94124E" w:rsidP="00D909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</w:t>
      </w:r>
    </w:p>
    <w:p w:rsidR="0094124E" w:rsidRPr="009E35D5" w:rsidRDefault="0094124E" w:rsidP="008A7B01">
      <w:pPr>
        <w:spacing w:after="0"/>
        <w:ind w:left="3540"/>
        <w:jc w:val="both"/>
        <w:rPr>
          <w:rFonts w:asciiTheme="minorHAnsi" w:hAnsiTheme="minorHAnsi" w:cstheme="minorHAnsi"/>
          <w:sz w:val="24"/>
          <w:szCs w:val="24"/>
        </w:rPr>
      </w:pPr>
    </w:p>
    <w:p w:rsidR="00635E32" w:rsidRDefault="0094124E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                     Općinski na</w:t>
      </w:r>
      <w:r w:rsidR="00D90914" w:rsidRPr="009E35D5">
        <w:rPr>
          <w:rFonts w:asciiTheme="minorHAnsi" w:hAnsiTheme="minorHAnsi" w:cstheme="minorHAnsi"/>
          <w:sz w:val="24"/>
          <w:szCs w:val="24"/>
        </w:rPr>
        <w:t>čelnik</w:t>
      </w:r>
      <w:r w:rsidR="00D90914"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2F2F2A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proofErr w:type="spellStart"/>
      <w:r w:rsidR="00635E32">
        <w:rPr>
          <w:rFonts w:asciiTheme="minorHAnsi" w:hAnsiTheme="minorHAnsi" w:cstheme="minorHAnsi"/>
          <w:sz w:val="24"/>
          <w:szCs w:val="24"/>
        </w:rPr>
        <w:t>mr.sc</w:t>
      </w:r>
      <w:proofErr w:type="spellEnd"/>
      <w:r w:rsidR="00635E32">
        <w:rPr>
          <w:rFonts w:asciiTheme="minorHAnsi" w:hAnsiTheme="minorHAnsi" w:cstheme="minorHAnsi"/>
          <w:sz w:val="24"/>
          <w:szCs w:val="24"/>
        </w:rPr>
        <w:t xml:space="preserve">. </w:t>
      </w:r>
      <w:r w:rsidR="00786783" w:rsidRPr="009E35D5">
        <w:rPr>
          <w:rFonts w:asciiTheme="minorHAnsi" w:hAnsiTheme="minorHAnsi" w:cstheme="minorHAnsi"/>
          <w:sz w:val="24"/>
          <w:szCs w:val="24"/>
        </w:rPr>
        <w:t>Marijan Oršolić</w:t>
      </w:r>
    </w:p>
    <w:sectPr w:rsidR="0094124E" w:rsidRPr="009E35D5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8F"/>
    <w:multiLevelType w:val="hybridMultilevel"/>
    <w:tmpl w:val="9AB814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CF1"/>
    <w:multiLevelType w:val="hybridMultilevel"/>
    <w:tmpl w:val="A67C91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90E"/>
    <w:multiLevelType w:val="hybridMultilevel"/>
    <w:tmpl w:val="20CEE2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E96"/>
    <w:multiLevelType w:val="hybridMultilevel"/>
    <w:tmpl w:val="60B218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D2C"/>
    <w:multiLevelType w:val="hybridMultilevel"/>
    <w:tmpl w:val="C8B2F14C"/>
    <w:lvl w:ilvl="0" w:tplc="101A000F">
      <w:start w:val="1"/>
      <w:numFmt w:val="decimal"/>
      <w:lvlText w:val="%1."/>
      <w:lvlJc w:val="lef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70360B3"/>
    <w:multiLevelType w:val="hybridMultilevel"/>
    <w:tmpl w:val="D7CC5B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001"/>
    <w:multiLevelType w:val="hybridMultilevel"/>
    <w:tmpl w:val="4B86B7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19"/>
    <w:multiLevelType w:val="hybridMultilevel"/>
    <w:tmpl w:val="0694CCD8"/>
    <w:lvl w:ilvl="0" w:tplc="101A000F">
      <w:start w:val="1"/>
      <w:numFmt w:val="decimal"/>
      <w:lvlText w:val="%1.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C50"/>
    <w:multiLevelType w:val="hybridMultilevel"/>
    <w:tmpl w:val="DAA0BE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3F24"/>
    <w:multiLevelType w:val="hybridMultilevel"/>
    <w:tmpl w:val="E224390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41A"/>
    <w:multiLevelType w:val="hybridMultilevel"/>
    <w:tmpl w:val="8ACC33BA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AD18A0"/>
    <w:multiLevelType w:val="hybridMultilevel"/>
    <w:tmpl w:val="48BCA8FC"/>
    <w:lvl w:ilvl="0" w:tplc="A1E0A750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4792C"/>
    <w:rsid w:val="000574E3"/>
    <w:rsid w:val="000632D6"/>
    <w:rsid w:val="00066CC2"/>
    <w:rsid w:val="00076FCE"/>
    <w:rsid w:val="00077EC9"/>
    <w:rsid w:val="000970CC"/>
    <w:rsid w:val="000A593A"/>
    <w:rsid w:val="000A6D0B"/>
    <w:rsid w:val="000B0F4E"/>
    <w:rsid w:val="000C594D"/>
    <w:rsid w:val="00120803"/>
    <w:rsid w:val="001243B3"/>
    <w:rsid w:val="00124B83"/>
    <w:rsid w:val="0013560B"/>
    <w:rsid w:val="00143A3D"/>
    <w:rsid w:val="00150FC0"/>
    <w:rsid w:val="001535BA"/>
    <w:rsid w:val="0016518A"/>
    <w:rsid w:val="00167669"/>
    <w:rsid w:val="001B285D"/>
    <w:rsid w:val="001B3759"/>
    <w:rsid w:val="001C1C92"/>
    <w:rsid w:val="001D63C1"/>
    <w:rsid w:val="001D666D"/>
    <w:rsid w:val="001E7DE7"/>
    <w:rsid w:val="001F582B"/>
    <w:rsid w:val="001F7D65"/>
    <w:rsid w:val="00214A97"/>
    <w:rsid w:val="0022479B"/>
    <w:rsid w:val="00235AD5"/>
    <w:rsid w:val="00246908"/>
    <w:rsid w:val="002535EB"/>
    <w:rsid w:val="00272195"/>
    <w:rsid w:val="0028392B"/>
    <w:rsid w:val="00285DB9"/>
    <w:rsid w:val="00291B55"/>
    <w:rsid w:val="0029645F"/>
    <w:rsid w:val="002A3CA6"/>
    <w:rsid w:val="002B3A20"/>
    <w:rsid w:val="002B6BB5"/>
    <w:rsid w:val="002C4C47"/>
    <w:rsid w:val="002D4BB2"/>
    <w:rsid w:val="002D7062"/>
    <w:rsid w:val="002F2F2A"/>
    <w:rsid w:val="00324351"/>
    <w:rsid w:val="003310A2"/>
    <w:rsid w:val="00347721"/>
    <w:rsid w:val="0036068B"/>
    <w:rsid w:val="00381C3B"/>
    <w:rsid w:val="00384666"/>
    <w:rsid w:val="00392665"/>
    <w:rsid w:val="003B0FE8"/>
    <w:rsid w:val="003B11AC"/>
    <w:rsid w:val="003C16CF"/>
    <w:rsid w:val="003C57D2"/>
    <w:rsid w:val="003C5A78"/>
    <w:rsid w:val="003C691E"/>
    <w:rsid w:val="003D34F1"/>
    <w:rsid w:val="003D52D2"/>
    <w:rsid w:val="003E19AD"/>
    <w:rsid w:val="003E6EBE"/>
    <w:rsid w:val="004042C4"/>
    <w:rsid w:val="00424619"/>
    <w:rsid w:val="00427516"/>
    <w:rsid w:val="00474A88"/>
    <w:rsid w:val="00481833"/>
    <w:rsid w:val="00494E39"/>
    <w:rsid w:val="004A10F7"/>
    <w:rsid w:val="004A5106"/>
    <w:rsid w:val="004B00C4"/>
    <w:rsid w:val="004C3DE6"/>
    <w:rsid w:val="004D7EDA"/>
    <w:rsid w:val="004E13B1"/>
    <w:rsid w:val="004E2815"/>
    <w:rsid w:val="004E6E19"/>
    <w:rsid w:val="004E7499"/>
    <w:rsid w:val="004F2C0C"/>
    <w:rsid w:val="004F633D"/>
    <w:rsid w:val="005016BB"/>
    <w:rsid w:val="00524559"/>
    <w:rsid w:val="005332AD"/>
    <w:rsid w:val="00550957"/>
    <w:rsid w:val="00552EAE"/>
    <w:rsid w:val="005627AC"/>
    <w:rsid w:val="00566951"/>
    <w:rsid w:val="00573471"/>
    <w:rsid w:val="00576526"/>
    <w:rsid w:val="00583160"/>
    <w:rsid w:val="005846A7"/>
    <w:rsid w:val="00587A99"/>
    <w:rsid w:val="005A1F3F"/>
    <w:rsid w:val="005A3235"/>
    <w:rsid w:val="005A69E1"/>
    <w:rsid w:val="005C3DEA"/>
    <w:rsid w:val="00601DBA"/>
    <w:rsid w:val="00604DFC"/>
    <w:rsid w:val="00626AB3"/>
    <w:rsid w:val="00632816"/>
    <w:rsid w:val="00634409"/>
    <w:rsid w:val="00635E32"/>
    <w:rsid w:val="00636E16"/>
    <w:rsid w:val="006465BF"/>
    <w:rsid w:val="00685981"/>
    <w:rsid w:val="006901BF"/>
    <w:rsid w:val="006914F7"/>
    <w:rsid w:val="006A0B87"/>
    <w:rsid w:val="006A29AD"/>
    <w:rsid w:val="006D0B27"/>
    <w:rsid w:val="006E1F8F"/>
    <w:rsid w:val="006E2CB3"/>
    <w:rsid w:val="006F33EF"/>
    <w:rsid w:val="00702BBF"/>
    <w:rsid w:val="00705D00"/>
    <w:rsid w:val="00714D99"/>
    <w:rsid w:val="0073030F"/>
    <w:rsid w:val="00740C3E"/>
    <w:rsid w:val="00757546"/>
    <w:rsid w:val="00762301"/>
    <w:rsid w:val="007628DE"/>
    <w:rsid w:val="00775575"/>
    <w:rsid w:val="00783170"/>
    <w:rsid w:val="00786783"/>
    <w:rsid w:val="00795A50"/>
    <w:rsid w:val="00796857"/>
    <w:rsid w:val="007A19A2"/>
    <w:rsid w:val="007A44D4"/>
    <w:rsid w:val="007D4918"/>
    <w:rsid w:val="007D5A42"/>
    <w:rsid w:val="007E2674"/>
    <w:rsid w:val="00801814"/>
    <w:rsid w:val="0081530B"/>
    <w:rsid w:val="008563E8"/>
    <w:rsid w:val="00862C3C"/>
    <w:rsid w:val="008650CB"/>
    <w:rsid w:val="0088604A"/>
    <w:rsid w:val="008A7B01"/>
    <w:rsid w:val="008C2680"/>
    <w:rsid w:val="008E0EB4"/>
    <w:rsid w:val="008F6C7D"/>
    <w:rsid w:val="00911F1A"/>
    <w:rsid w:val="00913B97"/>
    <w:rsid w:val="00931268"/>
    <w:rsid w:val="0093635A"/>
    <w:rsid w:val="0094124E"/>
    <w:rsid w:val="00957160"/>
    <w:rsid w:val="00960E70"/>
    <w:rsid w:val="00972117"/>
    <w:rsid w:val="009723E6"/>
    <w:rsid w:val="009973FE"/>
    <w:rsid w:val="009B26B9"/>
    <w:rsid w:val="009E35D5"/>
    <w:rsid w:val="009E5DB4"/>
    <w:rsid w:val="009F7556"/>
    <w:rsid w:val="00A0726E"/>
    <w:rsid w:val="00A1589D"/>
    <w:rsid w:val="00A3490E"/>
    <w:rsid w:val="00A43CFD"/>
    <w:rsid w:val="00A665C7"/>
    <w:rsid w:val="00A70B7B"/>
    <w:rsid w:val="00A76E34"/>
    <w:rsid w:val="00A8730E"/>
    <w:rsid w:val="00A92417"/>
    <w:rsid w:val="00A92DBB"/>
    <w:rsid w:val="00A93792"/>
    <w:rsid w:val="00A94E86"/>
    <w:rsid w:val="00AA7F3A"/>
    <w:rsid w:val="00AC633E"/>
    <w:rsid w:val="00B06E9E"/>
    <w:rsid w:val="00B2465F"/>
    <w:rsid w:val="00B2732F"/>
    <w:rsid w:val="00B46080"/>
    <w:rsid w:val="00B47333"/>
    <w:rsid w:val="00B53460"/>
    <w:rsid w:val="00B72456"/>
    <w:rsid w:val="00B84AAF"/>
    <w:rsid w:val="00BA4AA2"/>
    <w:rsid w:val="00BA4CE2"/>
    <w:rsid w:val="00BA5C96"/>
    <w:rsid w:val="00BA6F25"/>
    <w:rsid w:val="00BD1812"/>
    <w:rsid w:val="00BF5CB5"/>
    <w:rsid w:val="00C12592"/>
    <w:rsid w:val="00C32692"/>
    <w:rsid w:val="00C33AC3"/>
    <w:rsid w:val="00C479E3"/>
    <w:rsid w:val="00C51B83"/>
    <w:rsid w:val="00C5206D"/>
    <w:rsid w:val="00C60354"/>
    <w:rsid w:val="00C605AF"/>
    <w:rsid w:val="00C72476"/>
    <w:rsid w:val="00CA1297"/>
    <w:rsid w:val="00CA4C21"/>
    <w:rsid w:val="00CC2421"/>
    <w:rsid w:val="00CC61F9"/>
    <w:rsid w:val="00CD3191"/>
    <w:rsid w:val="00CE62AF"/>
    <w:rsid w:val="00CF3481"/>
    <w:rsid w:val="00CF7E3F"/>
    <w:rsid w:val="00D13B74"/>
    <w:rsid w:val="00D31AB6"/>
    <w:rsid w:val="00D339F8"/>
    <w:rsid w:val="00D42293"/>
    <w:rsid w:val="00D60942"/>
    <w:rsid w:val="00D60950"/>
    <w:rsid w:val="00D61891"/>
    <w:rsid w:val="00D62802"/>
    <w:rsid w:val="00D90914"/>
    <w:rsid w:val="00DA089B"/>
    <w:rsid w:val="00DC0AA2"/>
    <w:rsid w:val="00DD308F"/>
    <w:rsid w:val="00DD54E4"/>
    <w:rsid w:val="00DF72E7"/>
    <w:rsid w:val="00DF7516"/>
    <w:rsid w:val="00E03F87"/>
    <w:rsid w:val="00E17A1F"/>
    <w:rsid w:val="00E329F8"/>
    <w:rsid w:val="00E50773"/>
    <w:rsid w:val="00E567A2"/>
    <w:rsid w:val="00E61A32"/>
    <w:rsid w:val="00E62626"/>
    <w:rsid w:val="00E70704"/>
    <w:rsid w:val="00E732DD"/>
    <w:rsid w:val="00E80BBA"/>
    <w:rsid w:val="00E80FA5"/>
    <w:rsid w:val="00EA2D6A"/>
    <w:rsid w:val="00EB1E51"/>
    <w:rsid w:val="00EB4B7B"/>
    <w:rsid w:val="00F23738"/>
    <w:rsid w:val="00F368EA"/>
    <w:rsid w:val="00F6507B"/>
    <w:rsid w:val="00F80B80"/>
    <w:rsid w:val="00F84BAE"/>
    <w:rsid w:val="00FE0265"/>
    <w:rsid w:val="00FE4C9A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B3A0-8B28-405C-8360-BB6499B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Željko Nedić</cp:lastModifiedBy>
  <cp:revision>10</cp:revision>
  <cp:lastPrinted>2021-05-17T06:38:00Z</cp:lastPrinted>
  <dcterms:created xsi:type="dcterms:W3CDTF">2021-05-11T12:01:00Z</dcterms:created>
  <dcterms:modified xsi:type="dcterms:W3CDTF">2021-05-17T10:28:00Z</dcterms:modified>
</cp:coreProperties>
</file>