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E" w:rsidRPr="008C205C" w:rsidRDefault="0094124E" w:rsidP="00C479E3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BOSNA I HERCEGOVINA</w:t>
      </w:r>
    </w:p>
    <w:p w:rsidR="0094124E" w:rsidRPr="008C205C" w:rsidRDefault="0094124E" w:rsidP="00C479E3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FEDERACIJA BOSNE I HERCEGOVINE</w:t>
      </w:r>
    </w:p>
    <w:p w:rsidR="0094124E" w:rsidRPr="008C205C" w:rsidRDefault="0094124E" w:rsidP="00C479E3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ŽUPANIJA POSAVSKA</w:t>
      </w:r>
    </w:p>
    <w:p w:rsidR="0094124E" w:rsidRPr="008C205C" w:rsidRDefault="0094124E" w:rsidP="00C479E3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OPĆINA ORAŠJE</w:t>
      </w:r>
    </w:p>
    <w:p w:rsidR="0094124E" w:rsidRPr="008C205C" w:rsidRDefault="0094124E" w:rsidP="00C479E3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Općinski načelnik</w:t>
      </w:r>
    </w:p>
    <w:p w:rsidR="0094124E" w:rsidRPr="008C205C" w:rsidRDefault="009723E6" w:rsidP="00C479E3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 xml:space="preserve">Broj: </w:t>
      </w:r>
      <w:r w:rsidR="008C205C" w:rsidRPr="008C205C">
        <w:rPr>
          <w:rFonts w:asciiTheme="minorHAnsi" w:hAnsiTheme="minorHAnsi"/>
        </w:rPr>
        <w:t>01-27-856/20</w:t>
      </w:r>
    </w:p>
    <w:p w:rsidR="0094124E" w:rsidRPr="008C205C" w:rsidRDefault="00C21521" w:rsidP="00C479E3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 xml:space="preserve">Orašje, </w:t>
      </w:r>
      <w:r w:rsidR="006C6367">
        <w:rPr>
          <w:rFonts w:asciiTheme="minorHAnsi" w:hAnsiTheme="minorHAnsi"/>
        </w:rPr>
        <w:t>9</w:t>
      </w:r>
      <w:r w:rsidRPr="008C205C">
        <w:rPr>
          <w:rFonts w:asciiTheme="minorHAnsi" w:hAnsiTheme="minorHAnsi"/>
        </w:rPr>
        <w:t>.</w:t>
      </w:r>
      <w:r w:rsidR="00FB199D" w:rsidRPr="008C205C">
        <w:rPr>
          <w:rFonts w:asciiTheme="minorHAnsi" w:hAnsiTheme="minorHAnsi"/>
        </w:rPr>
        <w:t>9.</w:t>
      </w:r>
      <w:r w:rsidRPr="008C205C">
        <w:rPr>
          <w:rFonts w:asciiTheme="minorHAnsi" w:hAnsiTheme="minorHAnsi"/>
        </w:rPr>
        <w:t>2020</w:t>
      </w:r>
      <w:r w:rsidR="00F304A3" w:rsidRPr="008C205C">
        <w:rPr>
          <w:rFonts w:asciiTheme="minorHAnsi" w:hAnsiTheme="minorHAnsi"/>
        </w:rPr>
        <w:t>.</w:t>
      </w:r>
      <w:r w:rsidR="0094124E" w:rsidRPr="008C205C">
        <w:rPr>
          <w:rFonts w:asciiTheme="minorHAnsi" w:hAnsiTheme="minorHAnsi"/>
        </w:rPr>
        <w:t xml:space="preserve"> godina</w:t>
      </w:r>
    </w:p>
    <w:p w:rsidR="0094124E" w:rsidRPr="008C205C" w:rsidRDefault="0094124E" w:rsidP="00C479E3">
      <w:pPr>
        <w:spacing w:after="0"/>
        <w:jc w:val="both"/>
        <w:rPr>
          <w:rFonts w:asciiTheme="minorHAnsi" w:hAnsiTheme="minorHAnsi"/>
        </w:rPr>
      </w:pPr>
    </w:p>
    <w:p w:rsidR="0094124E" w:rsidRPr="008C205C" w:rsidRDefault="0094124E" w:rsidP="00D90914">
      <w:pPr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ab/>
        <w:t>Općinski načelnik na temelju članka 363. stavak 1. Zakona o stvarnim pravima („Službene novine Federacije BiH“, broj: 66/13 i 100/13), Pravilnika o postupku javnog konkursa za raspolaganje nekretninama u vlasništvu Federacije BiH, kantona, općina i gradova („Službene novine F</w:t>
      </w:r>
      <w:r w:rsidR="00F06A82" w:rsidRPr="008C205C">
        <w:rPr>
          <w:rFonts w:asciiTheme="minorHAnsi" w:hAnsiTheme="minorHAnsi"/>
        </w:rPr>
        <w:t xml:space="preserve">ederacije BiH“, broj: 17/14) </w:t>
      </w:r>
      <w:r w:rsidR="00241DD4" w:rsidRPr="008C205C">
        <w:rPr>
          <w:rFonts w:asciiTheme="minorHAnsi" w:hAnsiTheme="minorHAnsi"/>
        </w:rPr>
        <w:t xml:space="preserve">i </w:t>
      </w:r>
      <w:r w:rsidR="00F06A82" w:rsidRPr="008C205C">
        <w:rPr>
          <w:rFonts w:asciiTheme="minorHAnsi" w:hAnsiTheme="minorHAnsi"/>
        </w:rPr>
        <w:t>Odluke o prodaji građevinskog zemljišta u Boku putem javnog nadmetanja („Službeni glasnik Općine Orašje broj: 4/17)</w:t>
      </w:r>
      <w:r w:rsidR="00E7746B" w:rsidRPr="008C205C">
        <w:rPr>
          <w:rFonts w:asciiTheme="minorHAnsi" w:hAnsiTheme="minorHAnsi"/>
        </w:rPr>
        <w:t>,</w:t>
      </w:r>
      <w:r w:rsidR="00A250D4" w:rsidRPr="008C205C">
        <w:rPr>
          <w:rFonts w:asciiTheme="minorHAnsi" w:hAnsiTheme="minorHAnsi"/>
        </w:rPr>
        <w:t xml:space="preserve"> </w:t>
      </w:r>
      <w:r w:rsidRPr="008C205C">
        <w:rPr>
          <w:rFonts w:asciiTheme="minorHAnsi" w:hAnsiTheme="minorHAnsi"/>
        </w:rPr>
        <w:t xml:space="preserve">o b j a v </w:t>
      </w:r>
      <w:proofErr w:type="spellStart"/>
      <w:r w:rsidRPr="008C205C">
        <w:rPr>
          <w:rFonts w:asciiTheme="minorHAnsi" w:hAnsiTheme="minorHAnsi"/>
        </w:rPr>
        <w:t>lj</w:t>
      </w:r>
      <w:proofErr w:type="spellEnd"/>
      <w:r w:rsidRPr="008C205C">
        <w:rPr>
          <w:rFonts w:asciiTheme="minorHAnsi" w:hAnsiTheme="minorHAnsi"/>
        </w:rPr>
        <w:t xml:space="preserve"> u j e</w:t>
      </w:r>
      <w:r w:rsidR="00241DD4" w:rsidRPr="008C205C">
        <w:rPr>
          <w:rFonts w:asciiTheme="minorHAnsi" w:hAnsiTheme="minorHAnsi"/>
        </w:rPr>
        <w:t>:</w:t>
      </w:r>
      <w:r w:rsidRPr="008C205C">
        <w:rPr>
          <w:rFonts w:asciiTheme="minorHAnsi" w:hAnsiTheme="minorHAnsi"/>
        </w:rPr>
        <w:t xml:space="preserve"> </w:t>
      </w:r>
    </w:p>
    <w:p w:rsidR="0094124E" w:rsidRPr="008C205C" w:rsidRDefault="0094124E" w:rsidP="006E1F8F">
      <w:pPr>
        <w:spacing w:after="0"/>
        <w:jc w:val="center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>J A V N I  O G L A S</w:t>
      </w:r>
    </w:p>
    <w:p w:rsidR="00295B25" w:rsidRPr="008C205C" w:rsidRDefault="0094124E" w:rsidP="00295B25">
      <w:pPr>
        <w:spacing w:after="0"/>
        <w:jc w:val="center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 xml:space="preserve">o prodaji </w:t>
      </w:r>
      <w:r w:rsidR="00295B25" w:rsidRPr="008C205C">
        <w:rPr>
          <w:rFonts w:asciiTheme="minorHAnsi" w:hAnsiTheme="minorHAnsi"/>
          <w:b/>
          <w:bCs/>
        </w:rPr>
        <w:t>putem javnog nadmetanja-licitacije</w:t>
      </w:r>
    </w:p>
    <w:p w:rsidR="0094124E" w:rsidRPr="008C205C" w:rsidRDefault="00F06A82" w:rsidP="00F566DD">
      <w:pPr>
        <w:spacing w:after="0"/>
        <w:jc w:val="center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>građevinskog zemljiš</w:t>
      </w:r>
      <w:r w:rsidR="00241DD4" w:rsidRPr="008C205C">
        <w:rPr>
          <w:rFonts w:asciiTheme="minorHAnsi" w:hAnsiTheme="minorHAnsi"/>
          <w:b/>
          <w:bCs/>
        </w:rPr>
        <w:t>ta</w:t>
      </w:r>
      <w:r w:rsidR="00C21521" w:rsidRPr="008C205C">
        <w:rPr>
          <w:rFonts w:asciiTheme="minorHAnsi" w:hAnsiTheme="minorHAnsi"/>
          <w:b/>
          <w:bCs/>
        </w:rPr>
        <w:t xml:space="preserve"> u </w:t>
      </w:r>
      <w:r w:rsidR="00295B25" w:rsidRPr="008C205C">
        <w:rPr>
          <w:rFonts w:asciiTheme="minorHAnsi" w:hAnsiTheme="minorHAnsi"/>
          <w:b/>
          <w:bCs/>
        </w:rPr>
        <w:t>Boku</w:t>
      </w:r>
      <w:r w:rsidR="0013214D">
        <w:rPr>
          <w:rFonts w:asciiTheme="minorHAnsi" w:hAnsiTheme="minorHAnsi"/>
          <w:b/>
          <w:bCs/>
        </w:rPr>
        <w:t xml:space="preserve">- </w:t>
      </w:r>
      <w:proofErr w:type="spellStart"/>
      <w:r w:rsidR="0013214D">
        <w:rPr>
          <w:rFonts w:asciiTheme="minorHAnsi" w:hAnsiTheme="minorHAnsi"/>
          <w:b/>
          <w:bCs/>
        </w:rPr>
        <w:t>Poljice</w:t>
      </w:r>
      <w:proofErr w:type="spellEnd"/>
      <w:r w:rsidR="00F566DD" w:rsidRPr="008C205C">
        <w:rPr>
          <w:rFonts w:asciiTheme="minorHAnsi" w:hAnsiTheme="minorHAnsi"/>
          <w:b/>
          <w:bCs/>
        </w:rPr>
        <w:t xml:space="preserve"> u svrhu izgradnje stambenih objekta</w:t>
      </w:r>
    </w:p>
    <w:p w:rsidR="0094124E" w:rsidRPr="008C205C" w:rsidRDefault="0094124E" w:rsidP="006E1F8F">
      <w:pPr>
        <w:spacing w:after="0"/>
        <w:jc w:val="center"/>
        <w:rPr>
          <w:rFonts w:asciiTheme="minorHAnsi" w:hAnsiTheme="minorHAnsi"/>
          <w:b/>
          <w:bCs/>
        </w:rPr>
      </w:pPr>
    </w:p>
    <w:p w:rsidR="0094124E" w:rsidRPr="008C205C" w:rsidRDefault="0094124E" w:rsidP="006E1F8F">
      <w:pPr>
        <w:spacing w:after="0"/>
        <w:jc w:val="center"/>
        <w:rPr>
          <w:rFonts w:asciiTheme="minorHAnsi" w:hAnsiTheme="minorHAnsi"/>
          <w:b/>
          <w:bCs/>
        </w:rPr>
      </w:pPr>
    </w:p>
    <w:p w:rsidR="0094124E" w:rsidRPr="008C205C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 xml:space="preserve">NAZIV I SJEDIŠTE VLASNIKA-PRODAVATELJA NEKRETNINE </w:t>
      </w:r>
    </w:p>
    <w:p w:rsidR="0094124E" w:rsidRPr="008C205C" w:rsidRDefault="0094124E" w:rsidP="00BD38D6">
      <w:pPr>
        <w:spacing w:after="0"/>
        <w:ind w:firstLine="36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Općina Orašje, III. ulica broj 45, 76 270 Orašje, tel.031/712-322, kontakt osoba:</w:t>
      </w:r>
      <w:r w:rsidR="009723E6" w:rsidRPr="008C205C">
        <w:rPr>
          <w:rFonts w:asciiTheme="minorHAnsi" w:hAnsiTheme="minorHAnsi"/>
        </w:rPr>
        <w:t xml:space="preserve">  Manda Rezo</w:t>
      </w:r>
    </w:p>
    <w:p w:rsidR="00BD38D6" w:rsidRPr="008C205C" w:rsidRDefault="00BD38D6" w:rsidP="00BD38D6">
      <w:pPr>
        <w:spacing w:after="0"/>
        <w:ind w:firstLine="360"/>
        <w:jc w:val="both"/>
        <w:rPr>
          <w:rFonts w:asciiTheme="minorHAnsi" w:hAnsiTheme="minorHAnsi"/>
          <w:b/>
          <w:bCs/>
        </w:rPr>
      </w:pPr>
    </w:p>
    <w:p w:rsidR="00C04EA8" w:rsidRPr="008C205C" w:rsidRDefault="0094124E" w:rsidP="00241DD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>PREDMET PRODAJE</w:t>
      </w:r>
    </w:p>
    <w:p w:rsidR="00202255" w:rsidRPr="008C205C" w:rsidRDefault="00936669" w:rsidP="00202255">
      <w:pPr>
        <w:spacing w:after="0"/>
        <w:ind w:left="284"/>
        <w:jc w:val="both"/>
        <w:rPr>
          <w:rFonts w:asciiTheme="minorHAnsi" w:hAnsiTheme="minorHAnsi"/>
          <w:b/>
        </w:rPr>
      </w:pPr>
      <w:r w:rsidRPr="008C205C">
        <w:rPr>
          <w:rFonts w:asciiTheme="minorHAnsi" w:hAnsiTheme="minorHAnsi"/>
          <w:b/>
        </w:rPr>
        <w:t>Pred</w:t>
      </w:r>
      <w:r w:rsidR="00C21521" w:rsidRPr="008C205C">
        <w:rPr>
          <w:rFonts w:asciiTheme="minorHAnsi" w:hAnsiTheme="minorHAnsi"/>
          <w:b/>
        </w:rPr>
        <w:t xml:space="preserve">met prodaje po ovom oglasu je </w:t>
      </w:r>
      <w:r w:rsidRPr="008C205C">
        <w:rPr>
          <w:rFonts w:asciiTheme="minorHAnsi" w:hAnsiTheme="minorHAnsi"/>
          <w:b/>
        </w:rPr>
        <w:t>građevinsko zemljište u Boku</w:t>
      </w:r>
      <w:r w:rsidR="0013214D">
        <w:rPr>
          <w:rFonts w:asciiTheme="minorHAnsi" w:hAnsiTheme="minorHAnsi"/>
          <w:b/>
        </w:rPr>
        <w:t xml:space="preserve">-lokacija </w:t>
      </w:r>
      <w:proofErr w:type="spellStart"/>
      <w:r w:rsidR="0013214D">
        <w:rPr>
          <w:rFonts w:asciiTheme="minorHAnsi" w:hAnsiTheme="minorHAnsi"/>
          <w:b/>
        </w:rPr>
        <w:t>Poljice</w:t>
      </w:r>
      <w:proofErr w:type="spellEnd"/>
      <w:r w:rsidRPr="008C205C">
        <w:rPr>
          <w:rFonts w:asciiTheme="minorHAnsi" w:hAnsiTheme="minorHAnsi"/>
          <w:b/>
        </w:rPr>
        <w:t xml:space="preserve"> </w:t>
      </w:r>
      <w:r w:rsidR="005330CA" w:rsidRPr="008C205C">
        <w:rPr>
          <w:rFonts w:asciiTheme="minorHAnsi" w:hAnsiTheme="minorHAnsi"/>
          <w:b/>
        </w:rPr>
        <w:t xml:space="preserve">u svrhu izgradnje stambenih objekata </w:t>
      </w:r>
      <w:r w:rsidRPr="008C205C">
        <w:rPr>
          <w:rFonts w:asciiTheme="minorHAnsi" w:hAnsiTheme="minorHAnsi"/>
          <w:b/>
        </w:rPr>
        <w:t xml:space="preserve">označeno kao: </w:t>
      </w:r>
    </w:p>
    <w:p w:rsidR="00202255" w:rsidRPr="008C205C" w:rsidRDefault="00202255" w:rsidP="00202255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proofErr w:type="spellStart"/>
      <w:r w:rsidRPr="008C205C">
        <w:rPr>
          <w:rFonts w:asciiTheme="minorHAnsi" w:hAnsiTheme="minorHAnsi"/>
        </w:rPr>
        <w:t>k.č</w:t>
      </w:r>
      <w:proofErr w:type="spellEnd"/>
      <w:r w:rsidRPr="008C205C">
        <w:rPr>
          <w:rFonts w:asciiTheme="minorHAnsi" w:hAnsiTheme="minorHAnsi"/>
        </w:rPr>
        <w:t xml:space="preserve">. broj 1898/45 </w:t>
      </w:r>
      <w:proofErr w:type="spellStart"/>
      <w:r w:rsidR="00C21521" w:rsidRPr="008C205C">
        <w:rPr>
          <w:rFonts w:asciiTheme="minorHAnsi" w:hAnsiTheme="minorHAnsi"/>
        </w:rPr>
        <w:t>Poljice</w:t>
      </w:r>
      <w:proofErr w:type="spellEnd"/>
      <w:r w:rsidR="00C21521" w:rsidRPr="008C205C">
        <w:rPr>
          <w:rFonts w:asciiTheme="minorHAnsi" w:hAnsiTheme="minorHAnsi"/>
        </w:rPr>
        <w:t xml:space="preserve"> </w:t>
      </w:r>
      <w:r w:rsidRPr="008C205C">
        <w:rPr>
          <w:rFonts w:asciiTheme="minorHAnsi" w:hAnsiTheme="minorHAnsi"/>
        </w:rPr>
        <w:t>u površini od 1.</w:t>
      </w:r>
      <w:r w:rsidR="007B615E" w:rsidRPr="008C205C">
        <w:rPr>
          <w:rFonts w:asciiTheme="minorHAnsi" w:hAnsiTheme="minorHAnsi"/>
        </w:rPr>
        <w:t xml:space="preserve">190 m² upisana u </w:t>
      </w:r>
      <w:proofErr w:type="spellStart"/>
      <w:r w:rsidR="007B615E" w:rsidRPr="008C205C">
        <w:rPr>
          <w:rFonts w:asciiTheme="minorHAnsi" w:hAnsiTheme="minorHAnsi"/>
        </w:rPr>
        <w:t>Pl</w:t>
      </w:r>
      <w:proofErr w:type="spellEnd"/>
      <w:r w:rsidR="007B615E" w:rsidRPr="008C205C">
        <w:rPr>
          <w:rFonts w:asciiTheme="minorHAnsi" w:hAnsiTheme="minorHAnsi"/>
        </w:rPr>
        <w:t xml:space="preserve">. broj 1196 </w:t>
      </w:r>
      <w:proofErr w:type="spellStart"/>
      <w:r w:rsidR="007B615E" w:rsidRPr="008C205C">
        <w:rPr>
          <w:rFonts w:asciiTheme="minorHAnsi" w:hAnsiTheme="minorHAnsi"/>
        </w:rPr>
        <w:t>k.o</w:t>
      </w:r>
      <w:proofErr w:type="spellEnd"/>
      <w:r w:rsidRPr="008C205C">
        <w:rPr>
          <w:rFonts w:asciiTheme="minorHAnsi" w:hAnsiTheme="minorHAnsi"/>
        </w:rPr>
        <w:t xml:space="preserve">. Bok kao </w:t>
      </w:r>
      <w:proofErr w:type="spellStart"/>
      <w:r w:rsidRPr="008C205C">
        <w:rPr>
          <w:rFonts w:asciiTheme="minorHAnsi" w:hAnsiTheme="minorHAnsi"/>
        </w:rPr>
        <w:t>D.S</w:t>
      </w:r>
      <w:proofErr w:type="spellEnd"/>
      <w:r w:rsidRPr="008C205C">
        <w:rPr>
          <w:rFonts w:asciiTheme="minorHAnsi" w:hAnsiTheme="minorHAnsi"/>
        </w:rPr>
        <w:t xml:space="preserve">. Općina Orašje, što po starom premjeru odgovara </w:t>
      </w:r>
      <w:proofErr w:type="spellStart"/>
      <w:r w:rsidRPr="008C205C">
        <w:rPr>
          <w:rFonts w:asciiTheme="minorHAnsi" w:hAnsiTheme="minorHAnsi"/>
        </w:rPr>
        <w:t>k.č</w:t>
      </w:r>
      <w:proofErr w:type="spellEnd"/>
      <w:r w:rsidRPr="008C205C">
        <w:rPr>
          <w:rFonts w:asciiTheme="minorHAnsi" w:hAnsiTheme="minorHAnsi"/>
        </w:rPr>
        <w:t>. broj 439/44</w:t>
      </w:r>
      <w:r w:rsidR="00C21521" w:rsidRPr="008C205C">
        <w:rPr>
          <w:rFonts w:asciiTheme="minorHAnsi" w:hAnsiTheme="minorHAnsi"/>
        </w:rPr>
        <w:t xml:space="preserve"> Bara Kosina</w:t>
      </w:r>
      <w:r w:rsidRPr="008C205C">
        <w:rPr>
          <w:rFonts w:asciiTheme="minorHAnsi" w:hAnsiTheme="minorHAnsi"/>
        </w:rPr>
        <w:t xml:space="preserve"> u površini od 1.190 m² upisana u E-</w:t>
      </w:r>
      <w:proofErr w:type="spellStart"/>
      <w:r w:rsidRPr="008C205C">
        <w:rPr>
          <w:rFonts w:asciiTheme="minorHAnsi" w:hAnsiTheme="minorHAnsi"/>
        </w:rPr>
        <w:t>zk.uložak</w:t>
      </w:r>
      <w:proofErr w:type="spellEnd"/>
      <w:r w:rsidR="00C21521" w:rsidRPr="008C205C">
        <w:rPr>
          <w:rFonts w:asciiTheme="minorHAnsi" w:hAnsiTheme="minorHAnsi"/>
        </w:rPr>
        <w:t xml:space="preserve"> broj 731 </w:t>
      </w:r>
      <w:proofErr w:type="spellStart"/>
      <w:r w:rsidR="00C21521" w:rsidRPr="008C205C">
        <w:rPr>
          <w:rFonts w:asciiTheme="minorHAnsi" w:hAnsiTheme="minorHAnsi"/>
        </w:rPr>
        <w:t>k.o</w:t>
      </w:r>
      <w:proofErr w:type="spellEnd"/>
      <w:r w:rsidRPr="008C205C">
        <w:rPr>
          <w:rFonts w:asciiTheme="minorHAnsi" w:hAnsiTheme="minorHAnsi"/>
        </w:rPr>
        <w:t>.</w:t>
      </w:r>
      <w:r w:rsidR="00C21521" w:rsidRPr="008C205C">
        <w:rPr>
          <w:rFonts w:asciiTheme="minorHAnsi" w:hAnsiTheme="minorHAnsi"/>
        </w:rPr>
        <w:t xml:space="preserve"> SP </w:t>
      </w:r>
      <w:r w:rsidRPr="008C205C">
        <w:rPr>
          <w:rFonts w:asciiTheme="minorHAnsi" w:hAnsiTheme="minorHAnsi"/>
        </w:rPr>
        <w:t>Bok.</w:t>
      </w:r>
    </w:p>
    <w:p w:rsidR="00C21521" w:rsidRPr="008C205C" w:rsidRDefault="00C21521" w:rsidP="00C21521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proofErr w:type="spellStart"/>
      <w:r w:rsidRPr="008C205C">
        <w:rPr>
          <w:rFonts w:asciiTheme="minorHAnsi" w:hAnsiTheme="minorHAnsi"/>
        </w:rPr>
        <w:t>k.č</w:t>
      </w:r>
      <w:proofErr w:type="spellEnd"/>
      <w:r w:rsidRPr="008C205C">
        <w:rPr>
          <w:rFonts w:asciiTheme="minorHAnsi" w:hAnsiTheme="minorHAnsi"/>
        </w:rPr>
        <w:t xml:space="preserve">. broj 1898/50 </w:t>
      </w:r>
      <w:proofErr w:type="spellStart"/>
      <w:r w:rsidR="007B615E" w:rsidRPr="008C205C">
        <w:rPr>
          <w:rFonts w:asciiTheme="minorHAnsi" w:hAnsiTheme="minorHAnsi"/>
        </w:rPr>
        <w:t>Poljice</w:t>
      </w:r>
      <w:proofErr w:type="spellEnd"/>
      <w:r w:rsidR="007B615E" w:rsidRPr="008C205C">
        <w:rPr>
          <w:rFonts w:asciiTheme="minorHAnsi" w:hAnsiTheme="minorHAnsi"/>
        </w:rPr>
        <w:t xml:space="preserve"> </w:t>
      </w:r>
      <w:r w:rsidRPr="008C205C">
        <w:rPr>
          <w:rFonts w:asciiTheme="minorHAnsi" w:hAnsiTheme="minorHAnsi"/>
        </w:rPr>
        <w:t>u površini od 1.</w:t>
      </w:r>
      <w:r w:rsidR="007B615E" w:rsidRPr="008C205C">
        <w:rPr>
          <w:rFonts w:asciiTheme="minorHAnsi" w:hAnsiTheme="minorHAnsi"/>
        </w:rPr>
        <w:t xml:space="preserve">100 m² upisana u </w:t>
      </w:r>
      <w:proofErr w:type="spellStart"/>
      <w:r w:rsidR="007B615E" w:rsidRPr="008C205C">
        <w:rPr>
          <w:rFonts w:asciiTheme="minorHAnsi" w:hAnsiTheme="minorHAnsi"/>
        </w:rPr>
        <w:t>Pl</w:t>
      </w:r>
      <w:proofErr w:type="spellEnd"/>
      <w:r w:rsidR="007B615E" w:rsidRPr="008C205C">
        <w:rPr>
          <w:rFonts w:asciiTheme="minorHAnsi" w:hAnsiTheme="minorHAnsi"/>
        </w:rPr>
        <w:t xml:space="preserve">. broj 1196 </w:t>
      </w:r>
      <w:proofErr w:type="spellStart"/>
      <w:r w:rsidR="007B615E" w:rsidRPr="008C205C">
        <w:rPr>
          <w:rFonts w:asciiTheme="minorHAnsi" w:hAnsiTheme="minorHAnsi"/>
        </w:rPr>
        <w:t>k.o</w:t>
      </w:r>
      <w:proofErr w:type="spellEnd"/>
      <w:r w:rsidRPr="008C205C">
        <w:rPr>
          <w:rFonts w:asciiTheme="minorHAnsi" w:hAnsiTheme="minorHAnsi"/>
        </w:rPr>
        <w:t xml:space="preserve">. Bok kao </w:t>
      </w:r>
      <w:proofErr w:type="spellStart"/>
      <w:r w:rsidRPr="008C205C">
        <w:rPr>
          <w:rFonts w:asciiTheme="minorHAnsi" w:hAnsiTheme="minorHAnsi"/>
        </w:rPr>
        <w:t>D.S</w:t>
      </w:r>
      <w:proofErr w:type="spellEnd"/>
      <w:r w:rsidRPr="008C205C">
        <w:rPr>
          <w:rFonts w:asciiTheme="minorHAnsi" w:hAnsiTheme="minorHAnsi"/>
        </w:rPr>
        <w:t xml:space="preserve">. Općina Orašje, što po starom premjeru odgovara </w:t>
      </w:r>
      <w:proofErr w:type="spellStart"/>
      <w:r w:rsidRPr="008C205C">
        <w:rPr>
          <w:rFonts w:asciiTheme="minorHAnsi" w:hAnsiTheme="minorHAnsi"/>
        </w:rPr>
        <w:t>k.č</w:t>
      </w:r>
      <w:proofErr w:type="spellEnd"/>
      <w:r w:rsidRPr="008C205C">
        <w:rPr>
          <w:rFonts w:asciiTheme="minorHAnsi" w:hAnsiTheme="minorHAnsi"/>
        </w:rPr>
        <w:t>. broj 439/39</w:t>
      </w:r>
      <w:r w:rsidR="007B615E" w:rsidRPr="008C205C">
        <w:rPr>
          <w:rFonts w:asciiTheme="minorHAnsi" w:hAnsiTheme="minorHAnsi"/>
        </w:rPr>
        <w:t xml:space="preserve"> Bara Kosina</w:t>
      </w:r>
      <w:r w:rsidRPr="008C205C">
        <w:rPr>
          <w:rFonts w:asciiTheme="minorHAnsi" w:hAnsiTheme="minorHAnsi"/>
        </w:rPr>
        <w:t xml:space="preserve"> u površini od 1.100 m² </w:t>
      </w:r>
      <w:r w:rsidR="007B615E" w:rsidRPr="008C205C">
        <w:rPr>
          <w:rFonts w:asciiTheme="minorHAnsi" w:hAnsiTheme="minorHAnsi"/>
        </w:rPr>
        <w:t>upisana u E-</w:t>
      </w:r>
      <w:proofErr w:type="spellStart"/>
      <w:r w:rsidR="007B615E" w:rsidRPr="008C205C">
        <w:rPr>
          <w:rFonts w:asciiTheme="minorHAnsi" w:hAnsiTheme="minorHAnsi"/>
        </w:rPr>
        <w:t>zk.uložak</w:t>
      </w:r>
      <w:proofErr w:type="spellEnd"/>
      <w:r w:rsidR="007B615E" w:rsidRPr="008C205C">
        <w:rPr>
          <w:rFonts w:asciiTheme="minorHAnsi" w:hAnsiTheme="minorHAnsi"/>
        </w:rPr>
        <w:t xml:space="preserve"> broj 731 </w:t>
      </w:r>
      <w:proofErr w:type="spellStart"/>
      <w:r w:rsidR="007B615E" w:rsidRPr="008C205C">
        <w:rPr>
          <w:rFonts w:asciiTheme="minorHAnsi" w:hAnsiTheme="minorHAnsi"/>
        </w:rPr>
        <w:t>k.o</w:t>
      </w:r>
      <w:proofErr w:type="spellEnd"/>
      <w:r w:rsidRPr="008C205C">
        <w:rPr>
          <w:rFonts w:asciiTheme="minorHAnsi" w:hAnsiTheme="minorHAnsi"/>
        </w:rPr>
        <w:t>.</w:t>
      </w:r>
      <w:r w:rsidR="007B615E" w:rsidRPr="008C205C">
        <w:rPr>
          <w:rFonts w:asciiTheme="minorHAnsi" w:hAnsiTheme="minorHAnsi"/>
        </w:rPr>
        <w:t xml:space="preserve"> SP </w:t>
      </w:r>
      <w:r w:rsidRPr="008C205C">
        <w:rPr>
          <w:rFonts w:asciiTheme="minorHAnsi" w:hAnsiTheme="minorHAnsi"/>
        </w:rPr>
        <w:t>Bok.</w:t>
      </w:r>
    </w:p>
    <w:p w:rsidR="00C21521" w:rsidRPr="008C205C" w:rsidRDefault="00C21521" w:rsidP="00C21521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proofErr w:type="spellStart"/>
      <w:r w:rsidRPr="008C205C">
        <w:t>k.č</w:t>
      </w:r>
      <w:proofErr w:type="spellEnd"/>
      <w:r w:rsidRPr="008C205C">
        <w:t xml:space="preserve">. broj 1898/54 </w:t>
      </w:r>
      <w:proofErr w:type="spellStart"/>
      <w:r w:rsidR="007B615E" w:rsidRPr="008C205C">
        <w:t>Poljice</w:t>
      </w:r>
      <w:proofErr w:type="spellEnd"/>
      <w:r w:rsidR="007B615E" w:rsidRPr="008C205C">
        <w:t xml:space="preserve"> </w:t>
      </w:r>
      <w:r w:rsidRPr="008C205C">
        <w:t>u površini od 1.146</w:t>
      </w:r>
      <w:r w:rsidR="007B615E" w:rsidRPr="008C205C">
        <w:t xml:space="preserve"> m² upisana u </w:t>
      </w:r>
      <w:proofErr w:type="spellStart"/>
      <w:r w:rsidR="007B615E" w:rsidRPr="008C205C">
        <w:t>Pl</w:t>
      </w:r>
      <w:proofErr w:type="spellEnd"/>
      <w:r w:rsidR="007B615E" w:rsidRPr="008C205C">
        <w:t xml:space="preserve">. broj 1196 </w:t>
      </w:r>
      <w:proofErr w:type="spellStart"/>
      <w:r w:rsidR="007B615E" w:rsidRPr="008C205C">
        <w:t>k.o</w:t>
      </w:r>
      <w:proofErr w:type="spellEnd"/>
      <w:r w:rsidRPr="008C205C">
        <w:t xml:space="preserve">. Bok kao </w:t>
      </w:r>
      <w:proofErr w:type="spellStart"/>
      <w:r w:rsidRPr="008C205C">
        <w:t>D.S</w:t>
      </w:r>
      <w:proofErr w:type="spellEnd"/>
      <w:r w:rsidRPr="008C205C">
        <w:t xml:space="preserve">. Općina Orašje, što po starom premjeru odgovara </w:t>
      </w:r>
      <w:proofErr w:type="spellStart"/>
      <w:r w:rsidRPr="008C205C">
        <w:t>k.č</w:t>
      </w:r>
      <w:proofErr w:type="spellEnd"/>
      <w:r w:rsidRPr="008C205C">
        <w:t xml:space="preserve">. broj 439/35 </w:t>
      </w:r>
      <w:r w:rsidR="007B615E" w:rsidRPr="008C205C">
        <w:t xml:space="preserve">Bara Kosina </w:t>
      </w:r>
      <w:r w:rsidRPr="008C205C">
        <w:t xml:space="preserve">u površini od 1.146 m² </w:t>
      </w:r>
      <w:r w:rsidR="007B615E" w:rsidRPr="008C205C">
        <w:t>upisana u E-</w:t>
      </w:r>
      <w:proofErr w:type="spellStart"/>
      <w:r w:rsidR="007B615E" w:rsidRPr="008C205C">
        <w:t>zk.uložak</w:t>
      </w:r>
      <w:proofErr w:type="spellEnd"/>
      <w:r w:rsidR="007B615E" w:rsidRPr="008C205C">
        <w:t xml:space="preserve"> broj 731 </w:t>
      </w:r>
      <w:proofErr w:type="spellStart"/>
      <w:r w:rsidR="007B615E" w:rsidRPr="008C205C">
        <w:t>k.o</w:t>
      </w:r>
      <w:proofErr w:type="spellEnd"/>
      <w:r w:rsidRPr="008C205C">
        <w:t>.</w:t>
      </w:r>
      <w:r w:rsidR="007B615E" w:rsidRPr="008C205C">
        <w:t xml:space="preserve"> SP </w:t>
      </w:r>
      <w:r w:rsidRPr="008C205C">
        <w:t>Bok.</w:t>
      </w:r>
    </w:p>
    <w:p w:rsidR="00C21521" w:rsidRPr="008C205C" w:rsidRDefault="00C21521" w:rsidP="00C21521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proofErr w:type="spellStart"/>
      <w:r w:rsidRPr="008C205C">
        <w:t>k.č</w:t>
      </w:r>
      <w:proofErr w:type="spellEnd"/>
      <w:r w:rsidRPr="008C205C">
        <w:t>. broj 1898/55</w:t>
      </w:r>
      <w:r w:rsidR="007B615E" w:rsidRPr="008C205C">
        <w:t xml:space="preserve"> </w:t>
      </w:r>
      <w:proofErr w:type="spellStart"/>
      <w:r w:rsidR="007B615E" w:rsidRPr="008C205C">
        <w:t>Poljice</w:t>
      </w:r>
      <w:proofErr w:type="spellEnd"/>
      <w:r w:rsidRPr="008C205C">
        <w:t xml:space="preserve"> u površini od 1.164 m² upisana u </w:t>
      </w:r>
      <w:proofErr w:type="spellStart"/>
      <w:r w:rsidRPr="008C205C">
        <w:t>Pl</w:t>
      </w:r>
      <w:proofErr w:type="spellEnd"/>
      <w:r w:rsidRPr="008C205C">
        <w:t xml:space="preserve">. broj 1196 </w:t>
      </w:r>
      <w:proofErr w:type="spellStart"/>
      <w:r w:rsidR="007B615E" w:rsidRPr="008C205C">
        <w:t>k</w:t>
      </w:r>
      <w:r w:rsidRPr="008C205C">
        <w:t>.</w:t>
      </w:r>
      <w:r w:rsidR="007B615E" w:rsidRPr="008C205C">
        <w:t>o</w:t>
      </w:r>
      <w:proofErr w:type="spellEnd"/>
      <w:r w:rsidRPr="008C205C">
        <w:t xml:space="preserve">. Bok kao </w:t>
      </w:r>
      <w:proofErr w:type="spellStart"/>
      <w:r w:rsidRPr="008C205C">
        <w:t>D.S</w:t>
      </w:r>
      <w:proofErr w:type="spellEnd"/>
      <w:r w:rsidRPr="008C205C">
        <w:t>. Općina Orašje, što po starom premjeru odgovara dijelu</w:t>
      </w:r>
      <w:r w:rsidR="001637B9" w:rsidRPr="008C205C">
        <w:t xml:space="preserve"> </w:t>
      </w:r>
      <w:proofErr w:type="spellStart"/>
      <w:r w:rsidR="001637B9" w:rsidRPr="008C205C">
        <w:t>k.č</w:t>
      </w:r>
      <w:proofErr w:type="spellEnd"/>
      <w:r w:rsidR="001637B9" w:rsidRPr="008C205C">
        <w:t xml:space="preserve">. broj 439/34 Bara Kosina </w:t>
      </w:r>
      <w:r w:rsidRPr="008C205C">
        <w:t>upisana u E-</w:t>
      </w:r>
      <w:proofErr w:type="spellStart"/>
      <w:r w:rsidRPr="008C205C">
        <w:t>zk.uložak</w:t>
      </w:r>
      <w:proofErr w:type="spellEnd"/>
      <w:r w:rsidRPr="008C205C">
        <w:t xml:space="preserve"> broj 731 K.O.Bok.</w:t>
      </w:r>
    </w:p>
    <w:p w:rsidR="00C21521" w:rsidRPr="008C205C" w:rsidRDefault="00C21521" w:rsidP="00C21521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proofErr w:type="spellStart"/>
      <w:r w:rsidRPr="008C205C">
        <w:t>k.č</w:t>
      </w:r>
      <w:proofErr w:type="spellEnd"/>
      <w:r w:rsidRPr="008C205C">
        <w:t xml:space="preserve">. broj 1898/56 </w:t>
      </w:r>
      <w:proofErr w:type="spellStart"/>
      <w:r w:rsidR="001637B9" w:rsidRPr="008C205C">
        <w:t>Poljice</w:t>
      </w:r>
      <w:proofErr w:type="spellEnd"/>
      <w:r w:rsidR="001637B9" w:rsidRPr="008C205C">
        <w:t xml:space="preserve"> </w:t>
      </w:r>
      <w:r w:rsidRPr="008C205C">
        <w:t xml:space="preserve">u površini od 1.170 m² upisana u </w:t>
      </w:r>
      <w:proofErr w:type="spellStart"/>
      <w:r w:rsidRPr="008C205C">
        <w:t>Pl</w:t>
      </w:r>
      <w:proofErr w:type="spellEnd"/>
      <w:r w:rsidRPr="008C205C">
        <w:t xml:space="preserve">. broj 1196 </w:t>
      </w:r>
      <w:proofErr w:type="spellStart"/>
      <w:r w:rsidRPr="008C205C">
        <w:t>K.O</w:t>
      </w:r>
      <w:proofErr w:type="spellEnd"/>
      <w:r w:rsidRPr="008C205C">
        <w:t xml:space="preserve">. Bok kao </w:t>
      </w:r>
      <w:proofErr w:type="spellStart"/>
      <w:r w:rsidRPr="008C205C">
        <w:t>D.S</w:t>
      </w:r>
      <w:proofErr w:type="spellEnd"/>
      <w:r w:rsidRPr="008C205C">
        <w:t>. Općina Orašje, što po starom premjeru odgovara dijelu</w:t>
      </w:r>
      <w:r w:rsidR="001637B9" w:rsidRPr="008C205C">
        <w:t xml:space="preserve"> </w:t>
      </w:r>
      <w:proofErr w:type="spellStart"/>
      <w:r w:rsidR="001637B9" w:rsidRPr="008C205C">
        <w:t>k.č</w:t>
      </w:r>
      <w:proofErr w:type="spellEnd"/>
      <w:r w:rsidR="001637B9" w:rsidRPr="008C205C">
        <w:t xml:space="preserve">. broj 439/34 Bara Kosina </w:t>
      </w:r>
      <w:r w:rsidRPr="008C205C">
        <w:t>upisana u E-</w:t>
      </w:r>
      <w:proofErr w:type="spellStart"/>
      <w:r w:rsidRPr="008C205C">
        <w:t>zk.uložak</w:t>
      </w:r>
      <w:proofErr w:type="spellEnd"/>
      <w:r w:rsidRPr="008C205C">
        <w:t xml:space="preserve"> broj 731 K.O.Bok.</w:t>
      </w:r>
    </w:p>
    <w:p w:rsidR="00C21521" w:rsidRPr="008C205C" w:rsidRDefault="00C21521" w:rsidP="00C21521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proofErr w:type="spellStart"/>
      <w:r w:rsidRPr="008C205C">
        <w:t>k.č</w:t>
      </w:r>
      <w:proofErr w:type="spellEnd"/>
      <w:r w:rsidRPr="008C205C">
        <w:t xml:space="preserve">. broj 1898/57 </w:t>
      </w:r>
      <w:proofErr w:type="spellStart"/>
      <w:r w:rsidR="001637B9" w:rsidRPr="008C205C">
        <w:t>Poljice</w:t>
      </w:r>
      <w:proofErr w:type="spellEnd"/>
      <w:r w:rsidR="001637B9" w:rsidRPr="008C205C">
        <w:t xml:space="preserve"> </w:t>
      </w:r>
      <w:r w:rsidRPr="008C205C">
        <w:t xml:space="preserve">u površini od 1.168 m² upisana u </w:t>
      </w:r>
      <w:proofErr w:type="spellStart"/>
      <w:r w:rsidRPr="008C205C">
        <w:t>Pl</w:t>
      </w:r>
      <w:proofErr w:type="spellEnd"/>
      <w:r w:rsidRPr="008C205C">
        <w:t xml:space="preserve">. broj 1196 </w:t>
      </w:r>
      <w:proofErr w:type="spellStart"/>
      <w:r w:rsidRPr="008C205C">
        <w:t>K.O</w:t>
      </w:r>
      <w:proofErr w:type="spellEnd"/>
      <w:r w:rsidRPr="008C205C">
        <w:t xml:space="preserve">. Bok kao </w:t>
      </w:r>
      <w:proofErr w:type="spellStart"/>
      <w:r w:rsidRPr="008C205C">
        <w:t>D.S</w:t>
      </w:r>
      <w:proofErr w:type="spellEnd"/>
      <w:r w:rsidRPr="008C205C">
        <w:t xml:space="preserve">. Općina Orašje, što po starom premjeru odgovara dijelu </w:t>
      </w:r>
      <w:proofErr w:type="spellStart"/>
      <w:r w:rsidRPr="008C205C">
        <w:t>k.č</w:t>
      </w:r>
      <w:proofErr w:type="spellEnd"/>
      <w:r w:rsidRPr="008C205C">
        <w:t>. broj 439/34</w:t>
      </w:r>
      <w:r w:rsidR="0008209C" w:rsidRPr="008C205C">
        <w:t xml:space="preserve"> Bara Kosina</w:t>
      </w:r>
      <w:r w:rsidRPr="008C205C">
        <w:t xml:space="preserve"> upisana u E-</w:t>
      </w:r>
      <w:proofErr w:type="spellStart"/>
      <w:r w:rsidRPr="008C205C">
        <w:t>zk.uložak</w:t>
      </w:r>
      <w:proofErr w:type="spellEnd"/>
      <w:r w:rsidRPr="008C205C">
        <w:t xml:space="preserve"> broj 731 K.O.Bok</w:t>
      </w:r>
      <w:r w:rsidRPr="008C205C">
        <w:rPr>
          <w:rFonts w:asciiTheme="minorHAnsi" w:hAnsiTheme="minorHAnsi"/>
        </w:rPr>
        <w:t xml:space="preserve"> i</w:t>
      </w:r>
    </w:p>
    <w:p w:rsidR="00C21521" w:rsidRPr="008C205C" w:rsidRDefault="00C21521" w:rsidP="00C21521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proofErr w:type="spellStart"/>
      <w:r w:rsidRPr="008C205C">
        <w:lastRenderedPageBreak/>
        <w:t>k.č</w:t>
      </w:r>
      <w:proofErr w:type="spellEnd"/>
      <w:r w:rsidRPr="008C205C">
        <w:t xml:space="preserve">. broj 1898/58 </w:t>
      </w:r>
      <w:proofErr w:type="spellStart"/>
      <w:r w:rsidR="0008209C" w:rsidRPr="008C205C">
        <w:t>Poljice</w:t>
      </w:r>
      <w:proofErr w:type="spellEnd"/>
      <w:r w:rsidR="0008209C" w:rsidRPr="008C205C">
        <w:t xml:space="preserve"> </w:t>
      </w:r>
      <w:r w:rsidRPr="008C205C">
        <w:t xml:space="preserve">u površini od 1.177 m² upisana u </w:t>
      </w:r>
      <w:proofErr w:type="spellStart"/>
      <w:r w:rsidRPr="008C205C">
        <w:t>Pl</w:t>
      </w:r>
      <w:proofErr w:type="spellEnd"/>
      <w:r w:rsidRPr="008C205C">
        <w:t xml:space="preserve">. broj 1196 </w:t>
      </w:r>
      <w:proofErr w:type="spellStart"/>
      <w:r w:rsidRPr="008C205C">
        <w:t>K.O</w:t>
      </w:r>
      <w:proofErr w:type="spellEnd"/>
      <w:r w:rsidRPr="008C205C">
        <w:t xml:space="preserve">. Bok kao </w:t>
      </w:r>
      <w:proofErr w:type="spellStart"/>
      <w:r w:rsidRPr="008C205C">
        <w:t>D.S</w:t>
      </w:r>
      <w:proofErr w:type="spellEnd"/>
      <w:r w:rsidRPr="008C205C">
        <w:t>. Općina Orašje, što po starom premjeru odgovara dijel</w:t>
      </w:r>
      <w:r w:rsidR="0008209C" w:rsidRPr="008C205C">
        <w:t xml:space="preserve">u </w:t>
      </w:r>
      <w:proofErr w:type="spellStart"/>
      <w:r w:rsidR="0008209C" w:rsidRPr="008C205C">
        <w:t>k.č</w:t>
      </w:r>
      <w:proofErr w:type="spellEnd"/>
      <w:r w:rsidR="0008209C" w:rsidRPr="008C205C">
        <w:t>. broj 439/34 Bara Kosina</w:t>
      </w:r>
      <w:r w:rsidRPr="008C205C">
        <w:t xml:space="preserve"> upisana u E-</w:t>
      </w:r>
      <w:proofErr w:type="spellStart"/>
      <w:r w:rsidRPr="008C205C">
        <w:t>zk.uložak</w:t>
      </w:r>
      <w:proofErr w:type="spellEnd"/>
      <w:r w:rsidRPr="008C205C">
        <w:t xml:space="preserve"> broj 731 K.O.Bok</w:t>
      </w:r>
    </w:p>
    <w:p w:rsidR="001E7E4E" w:rsidRPr="008C205C" w:rsidRDefault="001E7E4E" w:rsidP="001E7E4E">
      <w:pPr>
        <w:pStyle w:val="Odlomakpopisa"/>
        <w:ind w:left="644"/>
        <w:contextualSpacing/>
        <w:jc w:val="both"/>
        <w:rPr>
          <w:rFonts w:asciiTheme="minorHAnsi" w:hAnsiTheme="minorHAnsi"/>
        </w:rPr>
      </w:pPr>
    </w:p>
    <w:p w:rsidR="0008209C" w:rsidRPr="008C205C" w:rsidRDefault="0094124E" w:rsidP="0008209C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>NAMJENA</w:t>
      </w:r>
    </w:p>
    <w:p w:rsidR="00AF1A5D" w:rsidRPr="008C205C" w:rsidRDefault="0008209C" w:rsidP="0008209C">
      <w:pPr>
        <w:pStyle w:val="Odlomakpopisa"/>
        <w:spacing w:after="0"/>
        <w:ind w:left="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</w:rPr>
        <w:t>Zemljište iz točke 2</w:t>
      </w:r>
      <w:r w:rsidR="005547E1" w:rsidRPr="008C205C">
        <w:rPr>
          <w:rFonts w:asciiTheme="minorHAnsi" w:hAnsiTheme="minorHAnsi"/>
        </w:rPr>
        <w:t xml:space="preserve"> ovog oglasa je namijenjeno za izgradnju </w:t>
      </w:r>
      <w:r w:rsidR="00AF1A5D" w:rsidRPr="008C205C">
        <w:rPr>
          <w:rFonts w:asciiTheme="minorHAnsi" w:hAnsiTheme="minorHAnsi"/>
        </w:rPr>
        <w:t>obiteljskih</w:t>
      </w:r>
    </w:p>
    <w:p w:rsidR="00AF1A5D" w:rsidRPr="008C205C" w:rsidRDefault="00AF1A5D" w:rsidP="00662275">
      <w:pPr>
        <w:spacing w:after="0"/>
        <w:jc w:val="both"/>
      </w:pPr>
      <w:r w:rsidRPr="008C205C">
        <w:rPr>
          <w:rFonts w:asciiTheme="minorHAnsi" w:hAnsiTheme="minorHAnsi"/>
        </w:rPr>
        <w:t>stambenih objekata, pomoćnih, manjih poslovnih i gospodarskih objekta bez izvora zagađ</w:t>
      </w:r>
      <w:r w:rsidR="0008209C" w:rsidRPr="008C205C">
        <w:rPr>
          <w:rFonts w:asciiTheme="minorHAnsi" w:hAnsiTheme="minorHAnsi"/>
        </w:rPr>
        <w:t>enja i u</w:t>
      </w:r>
      <w:r w:rsidRPr="008C205C">
        <w:rPr>
          <w:rFonts w:asciiTheme="minorHAnsi" w:hAnsiTheme="minorHAnsi"/>
        </w:rPr>
        <w:t xml:space="preserve"> skladu sa propisima građenja i urbanističko-tehničkim uvjetima utvrđenim od nadležnog organa</w:t>
      </w:r>
      <w:r w:rsidR="0008209C" w:rsidRPr="008C205C">
        <w:rPr>
          <w:rFonts w:asciiTheme="minorHAnsi" w:hAnsiTheme="minorHAnsi"/>
        </w:rPr>
        <w:t>.</w:t>
      </w:r>
      <w:r w:rsidR="00B9386F" w:rsidRPr="008C205C">
        <w:rPr>
          <w:rFonts w:asciiTheme="minorHAnsi" w:hAnsiTheme="minorHAnsi"/>
        </w:rPr>
        <w:t xml:space="preserve"> </w:t>
      </w:r>
    </w:p>
    <w:p w:rsidR="00AF1A5D" w:rsidRPr="008C205C" w:rsidRDefault="00AF1A5D" w:rsidP="00AF1A5D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 xml:space="preserve">NAMJENA: stambeno-poslovni objekti, </w:t>
      </w:r>
    </w:p>
    <w:p w:rsidR="00AF1A5D" w:rsidRPr="008C205C" w:rsidRDefault="00AF1A5D" w:rsidP="00AF1A5D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KARAKTER: stalni,</w:t>
      </w:r>
    </w:p>
    <w:p w:rsidR="00AF1A5D" w:rsidRPr="008C205C" w:rsidRDefault="00AF1A5D" w:rsidP="00AF1A5D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KATNOST: podrum +  prizemlje + 1 kat + potkrovlje,</w:t>
      </w:r>
    </w:p>
    <w:p w:rsidR="00C60354" w:rsidRPr="008C205C" w:rsidRDefault="00AF1A5D" w:rsidP="001E7E4E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SADRŽAJ:  stambeni prostor s mogućnošću izvedbe poslovnih prostora tihe djelatnosti u prizemlju (trgovinska,</w:t>
      </w:r>
      <w:r w:rsidR="00515707" w:rsidRPr="008C205C">
        <w:rPr>
          <w:rFonts w:asciiTheme="minorHAnsi" w:hAnsiTheme="minorHAnsi"/>
        </w:rPr>
        <w:t xml:space="preserve"> uslužna, a</w:t>
      </w:r>
      <w:r w:rsidR="00525EAB" w:rsidRPr="008C205C">
        <w:rPr>
          <w:rFonts w:asciiTheme="minorHAnsi" w:hAnsiTheme="minorHAnsi"/>
        </w:rPr>
        <w:t xml:space="preserve">dministrativna i </w:t>
      </w:r>
      <w:proofErr w:type="spellStart"/>
      <w:r w:rsidR="00525EAB" w:rsidRPr="008C205C">
        <w:rPr>
          <w:rFonts w:asciiTheme="minorHAnsi" w:hAnsiTheme="minorHAnsi"/>
        </w:rPr>
        <w:t>sl</w:t>
      </w:r>
      <w:proofErr w:type="spellEnd"/>
      <w:r w:rsidR="00525EAB" w:rsidRPr="008C205C">
        <w:rPr>
          <w:rFonts w:asciiTheme="minorHAnsi" w:hAnsiTheme="minorHAnsi"/>
        </w:rPr>
        <w:t>.)</w:t>
      </w:r>
      <w:r w:rsidRPr="008C205C">
        <w:rPr>
          <w:rFonts w:asciiTheme="minorHAnsi" w:hAnsiTheme="minorHAnsi"/>
        </w:rPr>
        <w:t xml:space="preserve">           </w:t>
      </w:r>
    </w:p>
    <w:p w:rsidR="001E7E4E" w:rsidRPr="008C205C" w:rsidRDefault="001E7E4E" w:rsidP="001E7E4E">
      <w:pPr>
        <w:spacing w:after="0"/>
        <w:jc w:val="both"/>
        <w:rPr>
          <w:rFonts w:asciiTheme="minorHAnsi" w:hAnsiTheme="minorHAnsi"/>
        </w:rPr>
      </w:pPr>
    </w:p>
    <w:p w:rsidR="00DB08A0" w:rsidRPr="008C205C" w:rsidRDefault="0094124E" w:rsidP="0008209C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>POČETNA PRODAJNA CIJENA</w:t>
      </w:r>
    </w:p>
    <w:p w:rsidR="00DB08A0" w:rsidRPr="008C205C" w:rsidRDefault="00DB08A0" w:rsidP="00DB08A0">
      <w:pPr>
        <w:spacing w:after="0"/>
        <w:ind w:left="284"/>
        <w:jc w:val="both"/>
        <w:rPr>
          <w:rFonts w:asciiTheme="minorHAnsi" w:hAnsiTheme="minorHAnsi"/>
          <w:b/>
        </w:rPr>
      </w:pPr>
      <w:r w:rsidRPr="008C205C">
        <w:rPr>
          <w:rFonts w:asciiTheme="minorHAnsi" w:hAnsiTheme="minorHAnsi"/>
          <w:b/>
        </w:rPr>
        <w:t>Početna kupoprodajna cijena</w:t>
      </w:r>
      <w:r w:rsidR="0008209C" w:rsidRPr="008C205C">
        <w:rPr>
          <w:rFonts w:asciiTheme="minorHAnsi" w:hAnsiTheme="minorHAnsi"/>
          <w:b/>
        </w:rPr>
        <w:t xml:space="preserve"> za zemljište opisano u točki 2</w:t>
      </w:r>
      <w:r w:rsidRPr="008C205C">
        <w:rPr>
          <w:rFonts w:asciiTheme="minorHAnsi" w:hAnsiTheme="minorHAnsi"/>
          <w:b/>
        </w:rPr>
        <w:t xml:space="preserve"> Oglasa za točku</w:t>
      </w:r>
    </w:p>
    <w:p w:rsidR="00DB08A0" w:rsidRPr="008C205C" w:rsidRDefault="00DB08A0" w:rsidP="00DB08A0">
      <w:pPr>
        <w:pStyle w:val="Odlomakpopisa"/>
        <w:numPr>
          <w:ilvl w:val="0"/>
          <w:numId w:val="21"/>
        </w:numPr>
        <w:contextualSpacing/>
        <w:jc w:val="both"/>
      </w:pPr>
      <w:r w:rsidRPr="008C205C">
        <w:t>iznosi 4.760,00 KM</w:t>
      </w:r>
    </w:p>
    <w:p w:rsidR="00DB08A0" w:rsidRPr="008C205C" w:rsidRDefault="005E0665" w:rsidP="00DB08A0">
      <w:pPr>
        <w:pStyle w:val="Odlomakpopisa"/>
        <w:numPr>
          <w:ilvl w:val="0"/>
          <w:numId w:val="21"/>
        </w:numPr>
        <w:contextualSpacing/>
        <w:jc w:val="both"/>
      </w:pPr>
      <w:r w:rsidRPr="008C205C">
        <w:t>iznosi 4.400</w:t>
      </w:r>
      <w:r w:rsidR="00DB08A0" w:rsidRPr="008C205C">
        <w:t>,00 KM</w:t>
      </w:r>
    </w:p>
    <w:p w:rsidR="00DB08A0" w:rsidRPr="008C205C" w:rsidRDefault="005E0665" w:rsidP="00DB08A0">
      <w:pPr>
        <w:pStyle w:val="Odlomakpopisa"/>
        <w:numPr>
          <w:ilvl w:val="0"/>
          <w:numId w:val="21"/>
        </w:numPr>
        <w:contextualSpacing/>
        <w:jc w:val="both"/>
      </w:pPr>
      <w:r w:rsidRPr="008C205C">
        <w:t>iznosi 4.5</w:t>
      </w:r>
      <w:r w:rsidR="00DB08A0" w:rsidRPr="008C205C">
        <w:t>84,00 KM</w:t>
      </w:r>
    </w:p>
    <w:p w:rsidR="005E0665" w:rsidRPr="008C205C" w:rsidRDefault="005E0665" w:rsidP="00DB08A0">
      <w:pPr>
        <w:pStyle w:val="Odlomakpopisa"/>
        <w:numPr>
          <w:ilvl w:val="0"/>
          <w:numId w:val="21"/>
        </w:numPr>
        <w:contextualSpacing/>
        <w:jc w:val="both"/>
      </w:pPr>
      <w:r w:rsidRPr="008C205C">
        <w:t>iznosi 4.656,00 KM</w:t>
      </w:r>
    </w:p>
    <w:p w:rsidR="005E0665" w:rsidRPr="008C205C" w:rsidRDefault="005E0665" w:rsidP="00DB08A0">
      <w:pPr>
        <w:pStyle w:val="Odlomakpopisa"/>
        <w:numPr>
          <w:ilvl w:val="0"/>
          <w:numId w:val="21"/>
        </w:numPr>
        <w:contextualSpacing/>
        <w:jc w:val="both"/>
      </w:pPr>
      <w:r w:rsidRPr="008C205C">
        <w:t>iznosi 4.680,00 KM</w:t>
      </w:r>
    </w:p>
    <w:p w:rsidR="005E0665" w:rsidRPr="008C205C" w:rsidRDefault="005E0665" w:rsidP="00DB08A0">
      <w:pPr>
        <w:pStyle w:val="Odlomakpopisa"/>
        <w:numPr>
          <w:ilvl w:val="0"/>
          <w:numId w:val="21"/>
        </w:numPr>
        <w:contextualSpacing/>
        <w:jc w:val="both"/>
      </w:pPr>
      <w:r w:rsidRPr="008C205C">
        <w:t>iznosi 4.672,00 KM i</w:t>
      </w:r>
    </w:p>
    <w:p w:rsidR="005E0665" w:rsidRPr="008C205C" w:rsidRDefault="005E0665" w:rsidP="00DB08A0">
      <w:pPr>
        <w:pStyle w:val="Odlomakpopisa"/>
        <w:numPr>
          <w:ilvl w:val="0"/>
          <w:numId w:val="21"/>
        </w:numPr>
        <w:contextualSpacing/>
        <w:jc w:val="both"/>
      </w:pPr>
      <w:r w:rsidRPr="008C205C">
        <w:t>iznosi 4.708,00 KM</w:t>
      </w:r>
    </w:p>
    <w:p w:rsidR="00027D14" w:rsidRPr="008C205C" w:rsidRDefault="00027D14" w:rsidP="00057DDD">
      <w:pPr>
        <w:spacing w:after="0"/>
        <w:jc w:val="both"/>
        <w:rPr>
          <w:rFonts w:asciiTheme="minorHAnsi" w:hAnsiTheme="minorHAnsi"/>
        </w:rPr>
      </w:pPr>
    </w:p>
    <w:p w:rsidR="0094124E" w:rsidRPr="008C205C" w:rsidRDefault="0094124E" w:rsidP="00C60354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>VRIJEME RAZGLEDAVANJA PARCELE I UVID U DOKUMENTACIJU</w:t>
      </w:r>
    </w:p>
    <w:p w:rsidR="0094124E" w:rsidRPr="008C205C" w:rsidRDefault="0094124E" w:rsidP="0016518A">
      <w:pPr>
        <w:spacing w:after="0"/>
        <w:ind w:firstLine="36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</w:rPr>
        <w:t>Sve zainteresirane osobe mogu dogovoriti razgledavanje građevinske parcele koja je predmet javnog nadmetanja te izvršiti uvid u dokumentaciju o predmetnoj nekretnini u periodu dok traje Javni oglas.</w:t>
      </w:r>
    </w:p>
    <w:p w:rsidR="0094124E" w:rsidRPr="008C205C" w:rsidRDefault="00C60354" w:rsidP="00C5206D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Kontakt osoba: Manda Rezo</w:t>
      </w:r>
      <w:r w:rsidR="0094124E" w:rsidRPr="008C205C">
        <w:rPr>
          <w:rFonts w:asciiTheme="minorHAnsi" w:hAnsiTheme="minorHAnsi"/>
        </w:rPr>
        <w:t xml:space="preserve"> </w:t>
      </w:r>
      <w:proofErr w:type="spellStart"/>
      <w:r w:rsidR="0094124E" w:rsidRPr="008C205C">
        <w:rPr>
          <w:rFonts w:asciiTheme="minorHAnsi" w:hAnsiTheme="minorHAnsi"/>
        </w:rPr>
        <w:t>tel</w:t>
      </w:r>
      <w:proofErr w:type="spellEnd"/>
      <w:r w:rsidR="0094124E" w:rsidRPr="008C205C">
        <w:rPr>
          <w:rFonts w:asciiTheme="minorHAnsi" w:hAnsiTheme="minorHAnsi"/>
        </w:rPr>
        <w:t xml:space="preserve">. 031/712-322  </w:t>
      </w:r>
    </w:p>
    <w:p w:rsidR="0094124E" w:rsidRPr="008C205C" w:rsidRDefault="0094124E" w:rsidP="00C5206D">
      <w:pPr>
        <w:spacing w:after="0"/>
        <w:jc w:val="both"/>
        <w:rPr>
          <w:rFonts w:asciiTheme="minorHAnsi" w:hAnsiTheme="minorHAnsi"/>
        </w:rPr>
      </w:pPr>
    </w:p>
    <w:p w:rsidR="0094124E" w:rsidRPr="008C205C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>DAN I MJESTO ODRŽAVANJA LICITACIJE</w:t>
      </w:r>
    </w:p>
    <w:p w:rsidR="0094124E" w:rsidRPr="008C205C" w:rsidRDefault="0094124E" w:rsidP="00381C3B">
      <w:pPr>
        <w:spacing w:after="0"/>
        <w:ind w:firstLine="36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 xml:space="preserve">Postupak održavanja javnog nadmetanja - licitacije održati će se </w:t>
      </w:r>
      <w:r w:rsidR="0013214D">
        <w:rPr>
          <w:rFonts w:asciiTheme="minorHAnsi" w:hAnsiTheme="minorHAnsi"/>
        </w:rPr>
        <w:t xml:space="preserve">dana </w:t>
      </w:r>
      <w:r w:rsidR="006C6367">
        <w:rPr>
          <w:rFonts w:asciiTheme="minorHAnsi" w:hAnsiTheme="minorHAnsi"/>
        </w:rPr>
        <w:t>25</w:t>
      </w:r>
      <w:r w:rsidR="0013214D">
        <w:rPr>
          <w:rFonts w:asciiTheme="minorHAnsi" w:hAnsiTheme="minorHAnsi"/>
        </w:rPr>
        <w:t>.9</w:t>
      </w:r>
      <w:r w:rsidR="003F3C13" w:rsidRPr="008C205C">
        <w:rPr>
          <w:rFonts w:asciiTheme="minorHAnsi" w:hAnsiTheme="minorHAnsi"/>
        </w:rPr>
        <w:t>.</w:t>
      </w:r>
      <w:r w:rsidR="0013214D">
        <w:rPr>
          <w:rFonts w:asciiTheme="minorHAnsi" w:hAnsiTheme="minorHAnsi"/>
        </w:rPr>
        <w:t>2020</w:t>
      </w:r>
      <w:r w:rsidRPr="008C205C">
        <w:rPr>
          <w:rFonts w:asciiTheme="minorHAnsi" w:hAnsiTheme="minorHAnsi"/>
        </w:rPr>
        <w:t>.godine</w:t>
      </w:r>
      <w:r w:rsidR="006C6367">
        <w:rPr>
          <w:rFonts w:asciiTheme="minorHAnsi" w:hAnsiTheme="minorHAnsi"/>
        </w:rPr>
        <w:t xml:space="preserve"> (petak)</w:t>
      </w:r>
      <w:r w:rsidRPr="008C205C">
        <w:rPr>
          <w:rFonts w:asciiTheme="minorHAnsi" w:hAnsiTheme="minorHAnsi"/>
        </w:rPr>
        <w:t xml:space="preserve"> u Sali za sastanke Općine Orašje sa početkom u</w:t>
      </w:r>
      <w:r w:rsidR="006C6367">
        <w:rPr>
          <w:rFonts w:asciiTheme="minorHAnsi" w:hAnsiTheme="minorHAnsi"/>
        </w:rPr>
        <w:t xml:space="preserve"> 09,00 </w:t>
      </w:r>
      <w:r w:rsidRPr="008C205C">
        <w:rPr>
          <w:rFonts w:asciiTheme="minorHAnsi" w:hAnsiTheme="minorHAnsi"/>
        </w:rPr>
        <w:t xml:space="preserve">sati. </w:t>
      </w:r>
    </w:p>
    <w:p w:rsidR="0094124E" w:rsidRPr="008C205C" w:rsidRDefault="0094124E" w:rsidP="00D62802">
      <w:pPr>
        <w:spacing w:after="0"/>
        <w:jc w:val="both"/>
        <w:rPr>
          <w:rFonts w:asciiTheme="minorHAnsi" w:hAnsiTheme="minorHAnsi"/>
        </w:rPr>
      </w:pPr>
    </w:p>
    <w:p w:rsidR="0094124E" w:rsidRPr="008C205C" w:rsidRDefault="0094124E" w:rsidP="008E0EB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>JAMČEVINA, POREZ I TROŠKOVI ZAKLJUČENJA KUPOPRODAJNOG UGOVORA</w:t>
      </w:r>
    </w:p>
    <w:p w:rsidR="00563150" w:rsidRPr="008C205C" w:rsidRDefault="0094124E" w:rsidP="005E0665">
      <w:pPr>
        <w:spacing w:after="0"/>
        <w:ind w:firstLine="36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 xml:space="preserve">Jamčevinu koju je dužan uplatiti svaki učesnik licitacije utvrđuje se u iznosu od </w:t>
      </w:r>
      <w:r w:rsidR="005E0665" w:rsidRPr="008C205C">
        <w:rPr>
          <w:rFonts w:asciiTheme="minorHAnsi" w:hAnsiTheme="minorHAnsi"/>
        </w:rPr>
        <w:t>1.000,00 KM.</w:t>
      </w:r>
    </w:p>
    <w:p w:rsidR="0065677F" w:rsidRPr="008C205C" w:rsidRDefault="0065677F" w:rsidP="008A5AF1">
      <w:pPr>
        <w:spacing w:after="0"/>
        <w:jc w:val="both"/>
        <w:rPr>
          <w:rFonts w:asciiTheme="minorHAnsi" w:hAnsiTheme="minorHAnsi"/>
        </w:rPr>
      </w:pPr>
    </w:p>
    <w:p w:rsidR="0094124E" w:rsidRPr="008C205C" w:rsidRDefault="0094124E" w:rsidP="00381C3B">
      <w:pPr>
        <w:spacing w:after="0"/>
        <w:ind w:firstLine="36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Jamčevina se mora u</w:t>
      </w:r>
      <w:r w:rsidR="00A57992" w:rsidRPr="008C205C">
        <w:rPr>
          <w:rFonts w:asciiTheme="minorHAnsi" w:hAnsiTheme="minorHAnsi"/>
        </w:rPr>
        <w:t>platiti najkasnije do</w:t>
      </w:r>
      <w:r w:rsidR="006C6367">
        <w:rPr>
          <w:rFonts w:asciiTheme="minorHAnsi" w:hAnsiTheme="minorHAnsi"/>
        </w:rPr>
        <w:t xml:space="preserve"> 23.</w:t>
      </w:r>
      <w:r w:rsidR="0013214D">
        <w:rPr>
          <w:rFonts w:asciiTheme="minorHAnsi" w:hAnsiTheme="minorHAnsi"/>
        </w:rPr>
        <w:t>9</w:t>
      </w:r>
      <w:r w:rsidR="002C6627" w:rsidRPr="008C205C">
        <w:rPr>
          <w:rFonts w:asciiTheme="minorHAnsi" w:hAnsiTheme="minorHAnsi"/>
        </w:rPr>
        <w:t>.</w:t>
      </w:r>
      <w:r w:rsidR="0013214D">
        <w:rPr>
          <w:rFonts w:asciiTheme="minorHAnsi" w:hAnsiTheme="minorHAnsi"/>
        </w:rPr>
        <w:t>2020</w:t>
      </w:r>
      <w:r w:rsidR="00E507E2" w:rsidRPr="008C205C">
        <w:rPr>
          <w:rFonts w:asciiTheme="minorHAnsi" w:hAnsiTheme="minorHAnsi"/>
        </w:rPr>
        <w:t>.</w:t>
      </w:r>
      <w:r w:rsidRPr="008C205C">
        <w:rPr>
          <w:rFonts w:asciiTheme="minorHAnsi" w:hAnsiTheme="minorHAnsi"/>
        </w:rPr>
        <w:t>godine na depozitni račun Općine Orašje</w:t>
      </w:r>
      <w:r w:rsidRPr="008C205C">
        <w:rPr>
          <w:rFonts w:asciiTheme="minorHAnsi" w:hAnsiTheme="minorHAnsi"/>
          <w:b/>
        </w:rPr>
        <w:t xml:space="preserve"> broj: 3380002200022831 vrsta prihoda 721 239 kod </w:t>
      </w:r>
      <w:proofErr w:type="spellStart"/>
      <w:r w:rsidRPr="008C205C">
        <w:rPr>
          <w:rFonts w:asciiTheme="minorHAnsi" w:hAnsiTheme="minorHAnsi"/>
          <w:b/>
        </w:rPr>
        <w:t>UniCredit</w:t>
      </w:r>
      <w:proofErr w:type="spellEnd"/>
      <w:r w:rsidRPr="008C205C">
        <w:rPr>
          <w:rFonts w:asciiTheme="minorHAnsi" w:hAnsiTheme="minorHAnsi"/>
          <w:b/>
        </w:rPr>
        <w:t xml:space="preserve"> banke</w:t>
      </w:r>
      <w:r w:rsidRPr="008C205C">
        <w:rPr>
          <w:rFonts w:asciiTheme="minorHAnsi" w:hAnsiTheme="minorHAnsi"/>
          <w:b/>
          <w:bCs/>
          <w:i/>
          <w:iCs/>
        </w:rPr>
        <w:t>.</w:t>
      </w:r>
    </w:p>
    <w:p w:rsidR="0094124E" w:rsidRPr="008C205C" w:rsidRDefault="0094124E" w:rsidP="00601DBA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 xml:space="preserve">Osobe koje nisu položile jamčevinu do određenog roka ne mogu sudjelovati u postupku javnog nadmetanja. </w:t>
      </w:r>
    </w:p>
    <w:p w:rsidR="0094124E" w:rsidRPr="008C205C" w:rsidRDefault="0094124E" w:rsidP="00CE62AF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 xml:space="preserve">Dokaz o uplati jamčevine će biti potrebno predati Povjerenstvu za provođenje javnog nadmetanja prije početka licitacije. </w:t>
      </w:r>
    </w:p>
    <w:p w:rsidR="0094124E" w:rsidRPr="008C205C" w:rsidRDefault="0094124E" w:rsidP="00CE62AF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lastRenderedPageBreak/>
        <w:t>Učesniku koji ne ostvari pravo na kupovinu zemljišta biti će vraćena jamčevina u roku od 15 dana od dana okončanja licitacije.</w:t>
      </w:r>
    </w:p>
    <w:p w:rsidR="0094124E" w:rsidRPr="008C205C" w:rsidRDefault="008D6751" w:rsidP="00CE62AF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S</w:t>
      </w:r>
      <w:r w:rsidR="0094124E" w:rsidRPr="008C205C">
        <w:rPr>
          <w:rFonts w:asciiTheme="minorHAnsi" w:hAnsiTheme="minorHAnsi"/>
        </w:rPr>
        <w:t xml:space="preserve"> učesnikom licitacije čija je ponuda  utvrđena kao najpovoljnija zaključiti će se kupoprodajni ugovor u formi notarsko obrađene isprave, u kojem će se regulirati međusobna prava i obveze u pogledu kupoprodajne cijene, prijenosa vlasništva i posjeda te druga prava i obveze ugovorenih strana sukladno ovom Javnom oglasu i drugim propisima.</w:t>
      </w:r>
    </w:p>
    <w:p w:rsidR="0094124E" w:rsidRPr="008C205C" w:rsidRDefault="0094124E" w:rsidP="00CE62AF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Učesnik koji odustane od zaključenja ugovora gubi pravo na povrat jamčevine.</w:t>
      </w:r>
    </w:p>
    <w:p w:rsidR="0094124E" w:rsidRPr="008C205C" w:rsidRDefault="0094124E" w:rsidP="00CE62AF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Učesnik u postupku  javnog nadmetanja čija je ponuda prihvaćena kao najpovoljnija dužan je utvrđenu (kupovnu) cijenu za predmetnu parcelu građevnog zemljišta (uz umanjenje plaćene jamčevine) uplatiti u roku od 30 dana od dana okončanja licitacije.</w:t>
      </w:r>
    </w:p>
    <w:p w:rsidR="0094124E" w:rsidRPr="008C205C" w:rsidRDefault="0094124E" w:rsidP="00CE62AF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 xml:space="preserve">Ukoliko kupac ne izvrši plaćanje na gore navedeni način smatrat će se da je odustao od kupovine nekretnine, te gubi pravo na povrat uplaćene jamčevine. </w:t>
      </w:r>
    </w:p>
    <w:p w:rsidR="0094124E" w:rsidRPr="008C205C" w:rsidRDefault="0094124E" w:rsidP="00CD3191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Odabrani učesnik lic</w:t>
      </w:r>
      <w:r w:rsidR="00407B28" w:rsidRPr="008C205C">
        <w:rPr>
          <w:rFonts w:asciiTheme="minorHAnsi" w:hAnsiTheme="minorHAnsi"/>
        </w:rPr>
        <w:t>itacije dužan</w:t>
      </w:r>
      <w:r w:rsidR="008C205C" w:rsidRPr="008C205C">
        <w:rPr>
          <w:rFonts w:asciiTheme="minorHAnsi" w:hAnsiTheme="minorHAnsi"/>
        </w:rPr>
        <w:t xml:space="preserve"> je</w:t>
      </w:r>
      <w:r w:rsidR="00407B28" w:rsidRPr="008C205C">
        <w:rPr>
          <w:rFonts w:asciiTheme="minorHAnsi" w:hAnsiTheme="minorHAnsi"/>
        </w:rPr>
        <w:t xml:space="preserve"> u roku od 12</w:t>
      </w:r>
      <w:r w:rsidRPr="008C205C">
        <w:rPr>
          <w:rFonts w:asciiTheme="minorHAnsi" w:hAnsiTheme="minorHAnsi"/>
        </w:rPr>
        <w:t xml:space="preserve"> mjesec</w:t>
      </w:r>
      <w:r w:rsidR="001C1C92" w:rsidRPr="008C205C">
        <w:rPr>
          <w:rFonts w:asciiTheme="minorHAnsi" w:hAnsiTheme="minorHAnsi"/>
        </w:rPr>
        <w:t>i od dana zaključenja Ugovora o</w:t>
      </w:r>
      <w:r w:rsidRPr="008C205C">
        <w:rPr>
          <w:rFonts w:asciiTheme="minorHAnsi" w:hAnsiTheme="minorHAnsi"/>
        </w:rPr>
        <w:t xml:space="preserve"> </w:t>
      </w:r>
      <w:r w:rsidR="001C1C92" w:rsidRPr="008C205C">
        <w:rPr>
          <w:rFonts w:asciiTheme="minorHAnsi" w:hAnsiTheme="minorHAnsi"/>
        </w:rPr>
        <w:t>kupoprodaji</w:t>
      </w:r>
      <w:r w:rsidR="008C205C" w:rsidRPr="008C205C">
        <w:rPr>
          <w:rFonts w:asciiTheme="minorHAnsi" w:hAnsiTheme="minorHAnsi"/>
        </w:rPr>
        <w:t xml:space="preserve"> nekretnina </w:t>
      </w:r>
      <w:proofErr w:type="spellStart"/>
      <w:r w:rsidR="001C1C92" w:rsidRPr="008C205C">
        <w:rPr>
          <w:rFonts w:asciiTheme="minorHAnsi" w:hAnsiTheme="minorHAnsi"/>
        </w:rPr>
        <w:t>ishodovati</w:t>
      </w:r>
      <w:proofErr w:type="spellEnd"/>
      <w:r w:rsidR="001C1C92" w:rsidRPr="008C205C">
        <w:rPr>
          <w:rFonts w:asciiTheme="minorHAnsi" w:hAnsiTheme="minorHAnsi"/>
        </w:rPr>
        <w:t xml:space="preserve"> odobrenje za građenje (građevinsku dozvolu</w:t>
      </w:r>
      <w:r w:rsidR="003C691E" w:rsidRPr="008C205C">
        <w:rPr>
          <w:rFonts w:asciiTheme="minorHAnsi" w:hAnsiTheme="minorHAnsi"/>
        </w:rPr>
        <w:t xml:space="preserve">) a u roku od </w:t>
      </w:r>
      <w:r w:rsidR="00550957" w:rsidRPr="008C205C">
        <w:rPr>
          <w:rFonts w:asciiTheme="minorHAnsi" w:hAnsiTheme="minorHAnsi"/>
        </w:rPr>
        <w:t xml:space="preserve">12 mjeseci </w:t>
      </w:r>
      <w:r w:rsidR="003C691E" w:rsidRPr="008C205C">
        <w:rPr>
          <w:rFonts w:asciiTheme="minorHAnsi" w:hAnsiTheme="minorHAnsi"/>
        </w:rPr>
        <w:t xml:space="preserve"> od dobivanje dozvole za građenje</w:t>
      </w:r>
      <w:r w:rsidR="00246908" w:rsidRPr="008C205C">
        <w:rPr>
          <w:rFonts w:asciiTheme="minorHAnsi" w:hAnsiTheme="minorHAnsi"/>
        </w:rPr>
        <w:t xml:space="preserve"> </w:t>
      </w:r>
      <w:r w:rsidR="00B552A3" w:rsidRPr="008C205C">
        <w:rPr>
          <w:rFonts w:asciiTheme="minorHAnsi" w:hAnsiTheme="minorHAnsi"/>
        </w:rPr>
        <w:t xml:space="preserve">Izvesti pretežni dio na građevini, </w:t>
      </w:r>
      <w:proofErr w:type="spellStart"/>
      <w:r w:rsidR="00B552A3" w:rsidRPr="008C205C">
        <w:rPr>
          <w:rFonts w:asciiTheme="minorHAnsi" w:hAnsiTheme="minorHAnsi"/>
        </w:rPr>
        <w:t>tj</w:t>
      </w:r>
      <w:proofErr w:type="spellEnd"/>
      <w:r w:rsidR="00B552A3" w:rsidRPr="008C205C">
        <w:rPr>
          <w:rFonts w:asciiTheme="minorHAnsi" w:hAnsiTheme="minorHAnsi"/>
        </w:rPr>
        <w:t>. izgraditi objekt do prve nadzemne stropne konstrukcije.</w:t>
      </w:r>
    </w:p>
    <w:p w:rsidR="0094124E" w:rsidRPr="008C205C" w:rsidRDefault="0094124E" w:rsidP="00CD3191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Ukoliko odabrani učesnik licitacije ne ispuni</w:t>
      </w:r>
      <w:r w:rsidR="00550957" w:rsidRPr="008C205C">
        <w:rPr>
          <w:rFonts w:asciiTheme="minorHAnsi" w:hAnsiTheme="minorHAnsi"/>
        </w:rPr>
        <w:t xml:space="preserve"> gore navedene</w:t>
      </w:r>
      <w:r w:rsidRPr="008C205C">
        <w:rPr>
          <w:rFonts w:asciiTheme="minorHAnsi" w:hAnsiTheme="minorHAnsi"/>
        </w:rPr>
        <w:t xml:space="preserve"> rok</w:t>
      </w:r>
      <w:r w:rsidR="00550957" w:rsidRPr="008C205C">
        <w:rPr>
          <w:rFonts w:asciiTheme="minorHAnsi" w:hAnsiTheme="minorHAnsi"/>
        </w:rPr>
        <w:t>ove</w:t>
      </w:r>
      <w:r w:rsidRPr="008C205C">
        <w:rPr>
          <w:rFonts w:asciiTheme="minorHAnsi" w:hAnsiTheme="minorHAnsi"/>
        </w:rPr>
        <w:t>, smatrat će se da je ugovor raskinut, što će se navesti u samom ugovoru. Nekretnina se vraća u vlasništvo Općine Orašje, uz obvezu vraćanja uplaćenog iznosa naknade.</w:t>
      </w:r>
    </w:p>
    <w:p w:rsidR="0094124E" w:rsidRPr="008C205C" w:rsidRDefault="0094124E" w:rsidP="00003F58">
      <w:pPr>
        <w:spacing w:after="0"/>
        <w:jc w:val="both"/>
        <w:rPr>
          <w:rFonts w:asciiTheme="minorHAnsi" w:hAnsiTheme="minorHAnsi"/>
          <w:u w:val="single"/>
        </w:rPr>
      </w:pPr>
      <w:r w:rsidRPr="008C205C">
        <w:rPr>
          <w:rFonts w:asciiTheme="minorHAnsi" w:hAnsiTheme="minorHAnsi"/>
        </w:rPr>
        <w:t>Troškove obrade ugovora i porez na promet nekretnina snosi kupac.</w:t>
      </w:r>
    </w:p>
    <w:p w:rsidR="0094124E" w:rsidRPr="008C205C" w:rsidRDefault="0094124E" w:rsidP="00CE62AF">
      <w:pPr>
        <w:spacing w:after="0"/>
        <w:jc w:val="both"/>
        <w:rPr>
          <w:rFonts w:asciiTheme="minorHAnsi" w:hAnsiTheme="minorHAnsi"/>
        </w:rPr>
      </w:pPr>
    </w:p>
    <w:p w:rsidR="0094124E" w:rsidRPr="008C205C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>VRIJEME I NAČIN PREDAJE NEKRETNINE U POSJED KUPCA</w:t>
      </w:r>
    </w:p>
    <w:p w:rsidR="00B552A3" w:rsidRPr="008C205C" w:rsidRDefault="0094124E" w:rsidP="00636E16">
      <w:pPr>
        <w:spacing w:after="0"/>
        <w:ind w:left="36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 xml:space="preserve">Kupac može ući u posjed kupljenih nekretnina nakon isplate kupoprodajne cijene </w:t>
      </w:r>
    </w:p>
    <w:p w:rsidR="0094124E" w:rsidRPr="008C205C" w:rsidRDefault="0094124E" w:rsidP="00B552A3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prodavatelju.</w:t>
      </w:r>
    </w:p>
    <w:p w:rsidR="00C27F18" w:rsidRPr="008C205C" w:rsidRDefault="00C27F18" w:rsidP="00636E16">
      <w:pPr>
        <w:spacing w:after="0"/>
        <w:jc w:val="both"/>
        <w:rPr>
          <w:rFonts w:asciiTheme="minorHAnsi" w:hAnsiTheme="minorHAnsi"/>
          <w:b/>
          <w:bCs/>
        </w:rPr>
      </w:pPr>
    </w:p>
    <w:p w:rsidR="0094124E" w:rsidRPr="008C205C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>PRAVO SUDJELOVANJA U POSTUPKU LICITACIJE</w:t>
      </w:r>
    </w:p>
    <w:p w:rsidR="00550957" w:rsidRPr="008C205C" w:rsidRDefault="0094124E" w:rsidP="00705D00">
      <w:pPr>
        <w:spacing w:after="0"/>
        <w:ind w:firstLine="36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Pravo sudjelovanja u postupku licitacije imaju sve fizičke i pravne osobe.</w:t>
      </w:r>
      <w:r w:rsidR="00550957" w:rsidRPr="008C205C">
        <w:rPr>
          <w:rFonts w:asciiTheme="minorHAnsi" w:hAnsiTheme="minorHAnsi"/>
        </w:rPr>
        <w:t xml:space="preserve"> </w:t>
      </w:r>
    </w:p>
    <w:p w:rsidR="0094124E" w:rsidRPr="008C205C" w:rsidRDefault="0094124E" w:rsidP="00324351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Ako osoba sudjeluje u postupku licitacije putem punomoćnika, punomoć mora biti sačinjena u formi notarski obrađene isprave.</w:t>
      </w:r>
    </w:p>
    <w:p w:rsidR="0094124E" w:rsidRPr="008C205C" w:rsidRDefault="0094124E" w:rsidP="00324351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Osnovni kriterij za izbor najpovoljnijeg ponuđača je visina ponuđene cijene u postupku javnog nadmetanja.</w:t>
      </w:r>
    </w:p>
    <w:p w:rsidR="0094124E" w:rsidRPr="008C205C" w:rsidRDefault="0094124E" w:rsidP="00324351">
      <w:pPr>
        <w:spacing w:after="0"/>
        <w:jc w:val="both"/>
        <w:rPr>
          <w:rFonts w:asciiTheme="minorHAnsi" w:hAnsiTheme="minorHAnsi"/>
        </w:rPr>
      </w:pPr>
    </w:p>
    <w:p w:rsidR="0094124E" w:rsidRPr="008C205C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8C205C">
        <w:rPr>
          <w:rFonts w:asciiTheme="minorHAnsi" w:hAnsiTheme="minorHAnsi"/>
          <w:b/>
          <w:bCs/>
        </w:rPr>
        <w:t>UVJETI ZA ODRŽAVANJE LICITACIJE</w:t>
      </w:r>
    </w:p>
    <w:p w:rsidR="0094124E" w:rsidRPr="008C205C" w:rsidRDefault="0094124E" w:rsidP="00705D00">
      <w:pPr>
        <w:spacing w:after="0"/>
        <w:ind w:left="36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 xml:space="preserve">Licitacija se može održati samo ako na njoj sudjeluju najmanje dva učesnika. </w:t>
      </w:r>
    </w:p>
    <w:p w:rsidR="0094124E" w:rsidRPr="008C205C" w:rsidRDefault="0094124E" w:rsidP="008F6C7D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Ako se na licitaciju javi samo jedan učesnik, Povjerenstvo može pristupiti postupku prodaje neposrednom pogodbom, pod uvjetom da cijena ne može biti manja od početne cijene objavljene u oglasu.</w:t>
      </w:r>
    </w:p>
    <w:p w:rsidR="001E7E4E" w:rsidRPr="008C205C" w:rsidRDefault="001E7E4E" w:rsidP="008F6C7D">
      <w:pPr>
        <w:spacing w:after="0"/>
        <w:jc w:val="both"/>
        <w:rPr>
          <w:rFonts w:asciiTheme="minorHAnsi" w:hAnsiTheme="minorHAnsi"/>
        </w:rPr>
      </w:pPr>
    </w:p>
    <w:p w:rsidR="001E7E4E" w:rsidRPr="008C205C" w:rsidRDefault="001E7E4E" w:rsidP="008F6C7D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</w:p>
    <w:p w:rsidR="001E7E4E" w:rsidRDefault="001E7E4E" w:rsidP="001E7E4E">
      <w:pPr>
        <w:spacing w:after="0"/>
        <w:ind w:left="5664" w:firstLine="708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>Općinski načelnik</w:t>
      </w:r>
    </w:p>
    <w:p w:rsidR="008C205C" w:rsidRPr="008C205C" w:rsidRDefault="008C205C" w:rsidP="001E7E4E">
      <w:pPr>
        <w:spacing w:after="0"/>
        <w:ind w:left="5664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</w:t>
      </w:r>
    </w:p>
    <w:p w:rsidR="001E7E4E" w:rsidRPr="008C205C" w:rsidRDefault="001E7E4E" w:rsidP="008F6C7D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  <w:t xml:space="preserve">  Stanko Vincetić</w:t>
      </w:r>
    </w:p>
    <w:p w:rsidR="00B552A3" w:rsidRPr="008C205C" w:rsidRDefault="00D90914" w:rsidP="008A5AF1">
      <w:pPr>
        <w:spacing w:after="0"/>
        <w:jc w:val="both"/>
        <w:rPr>
          <w:rFonts w:asciiTheme="minorHAnsi" w:hAnsiTheme="minorHAnsi"/>
        </w:rPr>
      </w:pP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Pr="008C205C">
        <w:rPr>
          <w:rFonts w:asciiTheme="minorHAnsi" w:hAnsiTheme="minorHAnsi"/>
        </w:rPr>
        <w:tab/>
      </w:r>
      <w:r w:rsidR="0094124E" w:rsidRPr="008C205C">
        <w:rPr>
          <w:rFonts w:asciiTheme="minorHAnsi" w:hAnsiTheme="minorHAnsi"/>
        </w:rPr>
        <w:t xml:space="preserve">                </w:t>
      </w:r>
    </w:p>
    <w:sectPr w:rsidR="00B552A3" w:rsidRPr="008C205C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717"/>
    <w:multiLevelType w:val="hybridMultilevel"/>
    <w:tmpl w:val="F08E066C"/>
    <w:lvl w:ilvl="0" w:tplc="CCD6CA9A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  <w:b w:val="0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66989"/>
    <w:multiLevelType w:val="hybridMultilevel"/>
    <w:tmpl w:val="32C893C6"/>
    <w:lvl w:ilvl="0" w:tplc="9BF0D1C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F18"/>
    <w:multiLevelType w:val="hybridMultilevel"/>
    <w:tmpl w:val="A79E0338"/>
    <w:lvl w:ilvl="0" w:tplc="C1AA0A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32B7"/>
    <w:multiLevelType w:val="hybridMultilevel"/>
    <w:tmpl w:val="47C48F9C"/>
    <w:lvl w:ilvl="0" w:tplc="DC4E3A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B1589"/>
    <w:multiLevelType w:val="hybridMultilevel"/>
    <w:tmpl w:val="608E99A2"/>
    <w:lvl w:ilvl="0" w:tplc="EB2CA6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2F1E"/>
    <w:multiLevelType w:val="hybridMultilevel"/>
    <w:tmpl w:val="EBBA008A"/>
    <w:lvl w:ilvl="0" w:tplc="0B0294C0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0248"/>
    <w:multiLevelType w:val="hybridMultilevel"/>
    <w:tmpl w:val="592C73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7789"/>
    <w:multiLevelType w:val="hybridMultilevel"/>
    <w:tmpl w:val="14BA629E"/>
    <w:lvl w:ilvl="0" w:tplc="EFA2CA9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85" w:hanging="360"/>
      </w:pPr>
    </w:lvl>
    <w:lvl w:ilvl="2" w:tplc="101A001B" w:tentative="1">
      <w:start w:val="1"/>
      <w:numFmt w:val="lowerRoman"/>
      <w:lvlText w:val="%3."/>
      <w:lvlJc w:val="right"/>
      <w:pPr>
        <w:ind w:left="2205" w:hanging="180"/>
      </w:pPr>
    </w:lvl>
    <w:lvl w:ilvl="3" w:tplc="101A000F" w:tentative="1">
      <w:start w:val="1"/>
      <w:numFmt w:val="decimal"/>
      <w:lvlText w:val="%4."/>
      <w:lvlJc w:val="left"/>
      <w:pPr>
        <w:ind w:left="2925" w:hanging="360"/>
      </w:pPr>
    </w:lvl>
    <w:lvl w:ilvl="4" w:tplc="101A0019" w:tentative="1">
      <w:start w:val="1"/>
      <w:numFmt w:val="lowerLetter"/>
      <w:lvlText w:val="%5."/>
      <w:lvlJc w:val="left"/>
      <w:pPr>
        <w:ind w:left="3645" w:hanging="360"/>
      </w:pPr>
    </w:lvl>
    <w:lvl w:ilvl="5" w:tplc="101A001B" w:tentative="1">
      <w:start w:val="1"/>
      <w:numFmt w:val="lowerRoman"/>
      <w:lvlText w:val="%6."/>
      <w:lvlJc w:val="right"/>
      <w:pPr>
        <w:ind w:left="4365" w:hanging="180"/>
      </w:pPr>
    </w:lvl>
    <w:lvl w:ilvl="6" w:tplc="101A000F" w:tentative="1">
      <w:start w:val="1"/>
      <w:numFmt w:val="decimal"/>
      <w:lvlText w:val="%7."/>
      <w:lvlJc w:val="left"/>
      <w:pPr>
        <w:ind w:left="5085" w:hanging="360"/>
      </w:pPr>
    </w:lvl>
    <w:lvl w:ilvl="7" w:tplc="101A0019" w:tentative="1">
      <w:start w:val="1"/>
      <w:numFmt w:val="lowerLetter"/>
      <w:lvlText w:val="%8."/>
      <w:lvlJc w:val="left"/>
      <w:pPr>
        <w:ind w:left="5805" w:hanging="360"/>
      </w:pPr>
    </w:lvl>
    <w:lvl w:ilvl="8" w:tplc="10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57109B9"/>
    <w:multiLevelType w:val="hybridMultilevel"/>
    <w:tmpl w:val="6FEAE564"/>
    <w:lvl w:ilvl="0" w:tplc="1F7C320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3F12"/>
    <w:multiLevelType w:val="hybridMultilevel"/>
    <w:tmpl w:val="B78E55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0D0C"/>
    <w:multiLevelType w:val="hybridMultilevel"/>
    <w:tmpl w:val="11A667AA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9476E"/>
    <w:multiLevelType w:val="hybridMultilevel"/>
    <w:tmpl w:val="438477CC"/>
    <w:lvl w:ilvl="0" w:tplc="00BA2E9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0A7266"/>
    <w:multiLevelType w:val="hybridMultilevel"/>
    <w:tmpl w:val="78F6076A"/>
    <w:lvl w:ilvl="0" w:tplc="D81655A6">
      <w:start w:val="1"/>
      <w:numFmt w:val="decimal"/>
      <w:lvlText w:val="%1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41B91"/>
    <w:multiLevelType w:val="hybridMultilevel"/>
    <w:tmpl w:val="850EFB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5675"/>
    <w:multiLevelType w:val="hybridMultilevel"/>
    <w:tmpl w:val="F44A42C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21BB4"/>
    <w:multiLevelType w:val="hybridMultilevel"/>
    <w:tmpl w:val="D3D0855C"/>
    <w:lvl w:ilvl="0" w:tplc="90C0C34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B3001"/>
    <w:multiLevelType w:val="hybridMultilevel"/>
    <w:tmpl w:val="47C48F9C"/>
    <w:lvl w:ilvl="0" w:tplc="DC4E3A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4203ED"/>
    <w:multiLevelType w:val="hybridMultilevel"/>
    <w:tmpl w:val="31585B1E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F77B2"/>
    <w:multiLevelType w:val="hybridMultilevel"/>
    <w:tmpl w:val="FBA2F9A4"/>
    <w:lvl w:ilvl="0" w:tplc="9B92C43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31F49"/>
    <w:multiLevelType w:val="hybridMultilevel"/>
    <w:tmpl w:val="C8668B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6226A"/>
    <w:multiLevelType w:val="hybridMultilevel"/>
    <w:tmpl w:val="76283972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D18A0"/>
    <w:multiLevelType w:val="hybridMultilevel"/>
    <w:tmpl w:val="40008A08"/>
    <w:lvl w:ilvl="0" w:tplc="D10C3DF4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101A0019">
      <w:start w:val="1"/>
      <w:numFmt w:val="lowerLetter"/>
      <w:lvlText w:val="%2."/>
      <w:lvlJc w:val="left"/>
      <w:pPr>
        <w:ind w:left="1788" w:hanging="360"/>
      </w:pPr>
    </w:lvl>
    <w:lvl w:ilvl="2" w:tplc="101A001B">
      <w:start w:val="1"/>
      <w:numFmt w:val="lowerRoman"/>
      <w:lvlText w:val="%3."/>
      <w:lvlJc w:val="right"/>
      <w:pPr>
        <w:ind w:left="2508" w:hanging="180"/>
      </w:pPr>
    </w:lvl>
    <w:lvl w:ilvl="3" w:tplc="101A000F">
      <w:start w:val="1"/>
      <w:numFmt w:val="decimal"/>
      <w:lvlText w:val="%4."/>
      <w:lvlJc w:val="left"/>
      <w:pPr>
        <w:ind w:left="3228" w:hanging="360"/>
      </w:pPr>
    </w:lvl>
    <w:lvl w:ilvl="4" w:tplc="101A0019">
      <w:start w:val="1"/>
      <w:numFmt w:val="lowerLetter"/>
      <w:lvlText w:val="%5."/>
      <w:lvlJc w:val="left"/>
      <w:pPr>
        <w:ind w:left="3948" w:hanging="360"/>
      </w:pPr>
    </w:lvl>
    <w:lvl w:ilvl="5" w:tplc="101A001B">
      <w:start w:val="1"/>
      <w:numFmt w:val="lowerRoman"/>
      <w:lvlText w:val="%6."/>
      <w:lvlJc w:val="right"/>
      <w:pPr>
        <w:ind w:left="4668" w:hanging="180"/>
      </w:pPr>
    </w:lvl>
    <w:lvl w:ilvl="6" w:tplc="101A000F">
      <w:start w:val="1"/>
      <w:numFmt w:val="decimal"/>
      <w:lvlText w:val="%7."/>
      <w:lvlJc w:val="left"/>
      <w:pPr>
        <w:ind w:left="5388" w:hanging="360"/>
      </w:pPr>
    </w:lvl>
    <w:lvl w:ilvl="7" w:tplc="101A0019">
      <w:start w:val="1"/>
      <w:numFmt w:val="lowerLetter"/>
      <w:lvlText w:val="%8."/>
      <w:lvlJc w:val="left"/>
      <w:pPr>
        <w:ind w:left="6108" w:hanging="360"/>
      </w:pPr>
    </w:lvl>
    <w:lvl w:ilvl="8" w:tplc="101A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834A81"/>
    <w:multiLevelType w:val="hybridMultilevel"/>
    <w:tmpl w:val="A404C2D2"/>
    <w:lvl w:ilvl="0" w:tplc="AE18439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165288"/>
    <w:multiLevelType w:val="hybridMultilevel"/>
    <w:tmpl w:val="4062700C"/>
    <w:lvl w:ilvl="0" w:tplc="9D6E36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91AF0"/>
    <w:multiLevelType w:val="hybridMultilevel"/>
    <w:tmpl w:val="C6E61D20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5"/>
  </w:num>
  <w:num w:numId="5">
    <w:abstractNumId w:val="21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23"/>
  </w:num>
  <w:num w:numId="11">
    <w:abstractNumId w:val="17"/>
  </w:num>
  <w:num w:numId="12">
    <w:abstractNumId w:val="24"/>
  </w:num>
  <w:num w:numId="13">
    <w:abstractNumId w:val="20"/>
  </w:num>
  <w:num w:numId="14">
    <w:abstractNumId w:val="15"/>
  </w:num>
  <w:num w:numId="15">
    <w:abstractNumId w:val="22"/>
  </w:num>
  <w:num w:numId="16">
    <w:abstractNumId w:val="1"/>
  </w:num>
  <w:num w:numId="17">
    <w:abstractNumId w:val="19"/>
  </w:num>
  <w:num w:numId="18">
    <w:abstractNumId w:val="9"/>
  </w:num>
  <w:num w:numId="19">
    <w:abstractNumId w:val="2"/>
  </w:num>
  <w:num w:numId="20">
    <w:abstractNumId w:val="5"/>
  </w:num>
  <w:num w:numId="21">
    <w:abstractNumId w:val="16"/>
  </w:num>
  <w:num w:numId="22">
    <w:abstractNumId w:val="14"/>
  </w:num>
  <w:num w:numId="23">
    <w:abstractNumId w:val="0"/>
  </w:num>
  <w:num w:numId="24">
    <w:abstractNumId w:val="4"/>
  </w:num>
  <w:num w:numId="25">
    <w:abstractNumId w:val="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79E3"/>
    <w:rsid w:val="00002C5F"/>
    <w:rsid w:val="00003F58"/>
    <w:rsid w:val="000053BE"/>
    <w:rsid w:val="0001520A"/>
    <w:rsid w:val="00027D14"/>
    <w:rsid w:val="00035552"/>
    <w:rsid w:val="0004792C"/>
    <w:rsid w:val="000508DA"/>
    <w:rsid w:val="00057DDD"/>
    <w:rsid w:val="000632D6"/>
    <w:rsid w:val="00066CC2"/>
    <w:rsid w:val="00077EC9"/>
    <w:rsid w:val="0008209C"/>
    <w:rsid w:val="00082FC7"/>
    <w:rsid w:val="0008777B"/>
    <w:rsid w:val="000970CC"/>
    <w:rsid w:val="000A196F"/>
    <w:rsid w:val="000A6D0B"/>
    <w:rsid w:val="000B0F4E"/>
    <w:rsid w:val="000C0B0B"/>
    <w:rsid w:val="000C5204"/>
    <w:rsid w:val="000C594D"/>
    <w:rsid w:val="00120803"/>
    <w:rsid w:val="00123B2F"/>
    <w:rsid w:val="001243B3"/>
    <w:rsid w:val="00124B83"/>
    <w:rsid w:val="00126A24"/>
    <w:rsid w:val="0013214D"/>
    <w:rsid w:val="0013560B"/>
    <w:rsid w:val="00153B82"/>
    <w:rsid w:val="001637B9"/>
    <w:rsid w:val="0016518A"/>
    <w:rsid w:val="00167669"/>
    <w:rsid w:val="001920CF"/>
    <w:rsid w:val="001A44DC"/>
    <w:rsid w:val="001B3759"/>
    <w:rsid w:val="001C1C92"/>
    <w:rsid w:val="001D666D"/>
    <w:rsid w:val="001E7E4E"/>
    <w:rsid w:val="001F7D65"/>
    <w:rsid w:val="00202255"/>
    <w:rsid w:val="00203213"/>
    <w:rsid w:val="00214A97"/>
    <w:rsid w:val="0022479B"/>
    <w:rsid w:val="00224E8E"/>
    <w:rsid w:val="00235AD5"/>
    <w:rsid w:val="00241508"/>
    <w:rsid w:val="00241DD4"/>
    <w:rsid w:val="00246908"/>
    <w:rsid w:val="002535EB"/>
    <w:rsid w:val="00255515"/>
    <w:rsid w:val="00271E48"/>
    <w:rsid w:val="00272195"/>
    <w:rsid w:val="00280EF1"/>
    <w:rsid w:val="0028392B"/>
    <w:rsid w:val="00285DB9"/>
    <w:rsid w:val="00291B55"/>
    <w:rsid w:val="00295B25"/>
    <w:rsid w:val="0029645F"/>
    <w:rsid w:val="002A3CA6"/>
    <w:rsid w:val="002B3A20"/>
    <w:rsid w:val="002B6BB5"/>
    <w:rsid w:val="002C4C47"/>
    <w:rsid w:val="002C6627"/>
    <w:rsid w:val="002D4BB2"/>
    <w:rsid w:val="002E24B7"/>
    <w:rsid w:val="0030542B"/>
    <w:rsid w:val="00324351"/>
    <w:rsid w:val="00330F4D"/>
    <w:rsid w:val="003310A2"/>
    <w:rsid w:val="0034064C"/>
    <w:rsid w:val="00343AF8"/>
    <w:rsid w:val="00347721"/>
    <w:rsid w:val="0036068B"/>
    <w:rsid w:val="0037666D"/>
    <w:rsid w:val="00381C3B"/>
    <w:rsid w:val="00384666"/>
    <w:rsid w:val="00392665"/>
    <w:rsid w:val="003A5CD5"/>
    <w:rsid w:val="003B0FE8"/>
    <w:rsid w:val="003B11AC"/>
    <w:rsid w:val="003B6E7F"/>
    <w:rsid w:val="003C16CF"/>
    <w:rsid w:val="003C495C"/>
    <w:rsid w:val="003C57D2"/>
    <w:rsid w:val="003C5A78"/>
    <w:rsid w:val="003C691E"/>
    <w:rsid w:val="003D174F"/>
    <w:rsid w:val="003D34F1"/>
    <w:rsid w:val="003D52D2"/>
    <w:rsid w:val="003E19AD"/>
    <w:rsid w:val="003E6EBE"/>
    <w:rsid w:val="003F02AB"/>
    <w:rsid w:val="003F3C13"/>
    <w:rsid w:val="00407B28"/>
    <w:rsid w:val="00424619"/>
    <w:rsid w:val="004251B3"/>
    <w:rsid w:val="00427516"/>
    <w:rsid w:val="00466351"/>
    <w:rsid w:val="00474A88"/>
    <w:rsid w:val="00481833"/>
    <w:rsid w:val="00494E39"/>
    <w:rsid w:val="004A0FFB"/>
    <w:rsid w:val="004A10F7"/>
    <w:rsid w:val="004C3DE6"/>
    <w:rsid w:val="004D7EDA"/>
    <w:rsid w:val="004E2815"/>
    <w:rsid w:val="004E7499"/>
    <w:rsid w:val="004F0588"/>
    <w:rsid w:val="005016BB"/>
    <w:rsid w:val="00510C41"/>
    <w:rsid w:val="00515707"/>
    <w:rsid w:val="00524559"/>
    <w:rsid w:val="00525EAB"/>
    <w:rsid w:val="005330CA"/>
    <w:rsid w:val="005332AD"/>
    <w:rsid w:val="00550957"/>
    <w:rsid w:val="00552EAE"/>
    <w:rsid w:val="005547E1"/>
    <w:rsid w:val="005627AC"/>
    <w:rsid w:val="00563150"/>
    <w:rsid w:val="00566951"/>
    <w:rsid w:val="00573471"/>
    <w:rsid w:val="00580179"/>
    <w:rsid w:val="005846A7"/>
    <w:rsid w:val="00586D64"/>
    <w:rsid w:val="00587A99"/>
    <w:rsid w:val="00590D66"/>
    <w:rsid w:val="005A1F3F"/>
    <w:rsid w:val="005A3235"/>
    <w:rsid w:val="005A69E1"/>
    <w:rsid w:val="005C38C5"/>
    <w:rsid w:val="005C3DEA"/>
    <w:rsid w:val="005E0665"/>
    <w:rsid w:val="005E2F84"/>
    <w:rsid w:val="005E7276"/>
    <w:rsid w:val="00601DBA"/>
    <w:rsid w:val="00604DFC"/>
    <w:rsid w:val="00634409"/>
    <w:rsid w:val="00636E16"/>
    <w:rsid w:val="006465BF"/>
    <w:rsid w:val="0065677F"/>
    <w:rsid w:val="00662275"/>
    <w:rsid w:val="00685981"/>
    <w:rsid w:val="006901BF"/>
    <w:rsid w:val="006A0B87"/>
    <w:rsid w:val="006A29AD"/>
    <w:rsid w:val="006C519E"/>
    <w:rsid w:val="006C6367"/>
    <w:rsid w:val="006E1F8F"/>
    <w:rsid w:val="006E2CB3"/>
    <w:rsid w:val="006F2C93"/>
    <w:rsid w:val="006F33EF"/>
    <w:rsid w:val="006F554D"/>
    <w:rsid w:val="00702BBF"/>
    <w:rsid w:val="00705D00"/>
    <w:rsid w:val="00713FFB"/>
    <w:rsid w:val="00714D99"/>
    <w:rsid w:val="00740C3E"/>
    <w:rsid w:val="00756B33"/>
    <w:rsid w:val="00762301"/>
    <w:rsid w:val="007628DE"/>
    <w:rsid w:val="00775575"/>
    <w:rsid w:val="00783170"/>
    <w:rsid w:val="007929BA"/>
    <w:rsid w:val="00795A50"/>
    <w:rsid w:val="00796558"/>
    <w:rsid w:val="00796857"/>
    <w:rsid w:val="007A19A2"/>
    <w:rsid w:val="007A44D4"/>
    <w:rsid w:val="007B615E"/>
    <w:rsid w:val="007D4918"/>
    <w:rsid w:val="007E1D5D"/>
    <w:rsid w:val="007E2674"/>
    <w:rsid w:val="00801814"/>
    <w:rsid w:val="008050D5"/>
    <w:rsid w:val="0081530B"/>
    <w:rsid w:val="008456B9"/>
    <w:rsid w:val="008563E8"/>
    <w:rsid w:val="008650CB"/>
    <w:rsid w:val="0088604A"/>
    <w:rsid w:val="008A5AF1"/>
    <w:rsid w:val="008A7B01"/>
    <w:rsid w:val="008C205C"/>
    <w:rsid w:val="008C2680"/>
    <w:rsid w:val="008D6751"/>
    <w:rsid w:val="008E0EB4"/>
    <w:rsid w:val="008F50B4"/>
    <w:rsid w:val="008F6C7D"/>
    <w:rsid w:val="0090551A"/>
    <w:rsid w:val="00913B97"/>
    <w:rsid w:val="00926FD0"/>
    <w:rsid w:val="00931268"/>
    <w:rsid w:val="0093635A"/>
    <w:rsid w:val="00936669"/>
    <w:rsid w:val="0094124E"/>
    <w:rsid w:val="00957160"/>
    <w:rsid w:val="00960251"/>
    <w:rsid w:val="00960E70"/>
    <w:rsid w:val="00972117"/>
    <w:rsid w:val="009723E6"/>
    <w:rsid w:val="00986C58"/>
    <w:rsid w:val="0099182D"/>
    <w:rsid w:val="009965D5"/>
    <w:rsid w:val="009973FE"/>
    <w:rsid w:val="009A0830"/>
    <w:rsid w:val="009A64E0"/>
    <w:rsid w:val="009B26B9"/>
    <w:rsid w:val="009E5DB4"/>
    <w:rsid w:val="009F7556"/>
    <w:rsid w:val="00A0726E"/>
    <w:rsid w:val="00A14AEE"/>
    <w:rsid w:val="00A1610E"/>
    <w:rsid w:val="00A2449D"/>
    <w:rsid w:val="00A250D4"/>
    <w:rsid w:val="00A36028"/>
    <w:rsid w:val="00A43CFD"/>
    <w:rsid w:val="00A516F9"/>
    <w:rsid w:val="00A57992"/>
    <w:rsid w:val="00A70B7B"/>
    <w:rsid w:val="00A76E34"/>
    <w:rsid w:val="00A8730E"/>
    <w:rsid w:val="00A92417"/>
    <w:rsid w:val="00A92DBB"/>
    <w:rsid w:val="00A93792"/>
    <w:rsid w:val="00A94E86"/>
    <w:rsid w:val="00AA7F3A"/>
    <w:rsid w:val="00AB0625"/>
    <w:rsid w:val="00AC633E"/>
    <w:rsid w:val="00AF1A5D"/>
    <w:rsid w:val="00B2465F"/>
    <w:rsid w:val="00B24C7F"/>
    <w:rsid w:val="00B2732F"/>
    <w:rsid w:val="00B4276A"/>
    <w:rsid w:val="00B47333"/>
    <w:rsid w:val="00B53460"/>
    <w:rsid w:val="00B552A3"/>
    <w:rsid w:val="00B554FD"/>
    <w:rsid w:val="00B83D92"/>
    <w:rsid w:val="00B879C7"/>
    <w:rsid w:val="00B87C2B"/>
    <w:rsid w:val="00B90087"/>
    <w:rsid w:val="00B9386F"/>
    <w:rsid w:val="00BA4AA2"/>
    <w:rsid w:val="00BA4CE2"/>
    <w:rsid w:val="00BA5C96"/>
    <w:rsid w:val="00BA6F25"/>
    <w:rsid w:val="00BD15E4"/>
    <w:rsid w:val="00BD1812"/>
    <w:rsid w:val="00BD38D6"/>
    <w:rsid w:val="00BF5CB5"/>
    <w:rsid w:val="00C04EA8"/>
    <w:rsid w:val="00C12592"/>
    <w:rsid w:val="00C21521"/>
    <w:rsid w:val="00C27F18"/>
    <w:rsid w:val="00C32692"/>
    <w:rsid w:val="00C33AC3"/>
    <w:rsid w:val="00C43ECF"/>
    <w:rsid w:val="00C479E3"/>
    <w:rsid w:val="00C51B83"/>
    <w:rsid w:val="00C5206D"/>
    <w:rsid w:val="00C60354"/>
    <w:rsid w:val="00C605AF"/>
    <w:rsid w:val="00C72476"/>
    <w:rsid w:val="00CA4C21"/>
    <w:rsid w:val="00CB2057"/>
    <w:rsid w:val="00CC0D84"/>
    <w:rsid w:val="00CC2421"/>
    <w:rsid w:val="00CC61F9"/>
    <w:rsid w:val="00CD3191"/>
    <w:rsid w:val="00CE3809"/>
    <w:rsid w:val="00CE62AF"/>
    <w:rsid w:val="00CF7E3F"/>
    <w:rsid w:val="00D05F74"/>
    <w:rsid w:val="00D07F5B"/>
    <w:rsid w:val="00D13B74"/>
    <w:rsid w:val="00D16497"/>
    <w:rsid w:val="00D219AC"/>
    <w:rsid w:val="00D31AB6"/>
    <w:rsid w:val="00D339F8"/>
    <w:rsid w:val="00D42293"/>
    <w:rsid w:val="00D60942"/>
    <w:rsid w:val="00D61AB1"/>
    <w:rsid w:val="00D62802"/>
    <w:rsid w:val="00D708A0"/>
    <w:rsid w:val="00D90914"/>
    <w:rsid w:val="00DA089B"/>
    <w:rsid w:val="00DA2509"/>
    <w:rsid w:val="00DB08A0"/>
    <w:rsid w:val="00DC0AA2"/>
    <w:rsid w:val="00DD308F"/>
    <w:rsid w:val="00DF653D"/>
    <w:rsid w:val="00DF72E7"/>
    <w:rsid w:val="00E024DF"/>
    <w:rsid w:val="00E03F87"/>
    <w:rsid w:val="00E10F9C"/>
    <w:rsid w:val="00E17A1F"/>
    <w:rsid w:val="00E329F8"/>
    <w:rsid w:val="00E50773"/>
    <w:rsid w:val="00E507E2"/>
    <w:rsid w:val="00E70704"/>
    <w:rsid w:val="00E732DD"/>
    <w:rsid w:val="00E7746B"/>
    <w:rsid w:val="00E80BBA"/>
    <w:rsid w:val="00E80FA5"/>
    <w:rsid w:val="00EA06F9"/>
    <w:rsid w:val="00EA2D6A"/>
    <w:rsid w:val="00EA453D"/>
    <w:rsid w:val="00EB4B7B"/>
    <w:rsid w:val="00F047DE"/>
    <w:rsid w:val="00F06A82"/>
    <w:rsid w:val="00F304A3"/>
    <w:rsid w:val="00F368EA"/>
    <w:rsid w:val="00F566DD"/>
    <w:rsid w:val="00F639B5"/>
    <w:rsid w:val="00F6507B"/>
    <w:rsid w:val="00F66FB9"/>
    <w:rsid w:val="00F80B80"/>
    <w:rsid w:val="00F84BAE"/>
    <w:rsid w:val="00F86F8A"/>
    <w:rsid w:val="00FB13F2"/>
    <w:rsid w:val="00FB199D"/>
    <w:rsid w:val="00FC672C"/>
    <w:rsid w:val="00FE026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E1F8F"/>
    <w:pPr>
      <w:ind w:left="720"/>
    </w:pPr>
  </w:style>
  <w:style w:type="paragraph" w:styleId="Uvuenotijeloteksta">
    <w:name w:val="Body Text Indent"/>
    <w:basedOn w:val="Normal"/>
    <w:link w:val="UvuenotijelotekstaChar"/>
    <w:uiPriority w:val="99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9B26B9"/>
    <w:rPr>
      <w:rFonts w:ascii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qFormat/>
    <w:locked/>
    <w:rsid w:val="000C0B0B"/>
    <w:rPr>
      <w:i/>
      <w:iCs/>
    </w:rPr>
  </w:style>
  <w:style w:type="character" w:styleId="Naglaeno">
    <w:name w:val="Strong"/>
    <w:basedOn w:val="Zadanifontodlomka"/>
    <w:qFormat/>
    <w:locked/>
    <w:rsid w:val="000C0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3F43-ABDD-4C0B-9074-E4A8F0FB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Općina Orašje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mandar</dc:creator>
  <cp:lastModifiedBy>Željko Nedić</cp:lastModifiedBy>
  <cp:revision>13</cp:revision>
  <cp:lastPrinted>2020-09-07T07:18:00Z</cp:lastPrinted>
  <dcterms:created xsi:type="dcterms:W3CDTF">2018-08-20T06:13:00Z</dcterms:created>
  <dcterms:modified xsi:type="dcterms:W3CDTF">2020-09-07T07:18:00Z</dcterms:modified>
</cp:coreProperties>
</file>